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9B025" w14:textId="0BE4EFEF" w:rsidR="00143715" w:rsidRDefault="008D2B40" w:rsidP="00143715">
      <w:pPr>
        <w:jc w:val="center"/>
        <w:rPr>
          <w:b/>
          <w:sz w:val="40"/>
        </w:rPr>
      </w:pPr>
      <w:bookmarkStart w:id="0" w:name="_Hlk57730777"/>
      <w:r>
        <w:rPr>
          <w:b/>
          <w:sz w:val="40"/>
        </w:rPr>
        <w:t xml:space="preserve"> </w:t>
      </w:r>
      <w:r w:rsidR="004F04B7">
        <w:rPr>
          <w:b/>
          <w:sz w:val="40"/>
        </w:rPr>
        <w:t>Modelli basati sulle distanz</w:t>
      </w:r>
      <w:r w:rsidR="00143715">
        <w:rPr>
          <w:b/>
          <w:sz w:val="40"/>
        </w:rPr>
        <w:t>e</w:t>
      </w:r>
      <w:bookmarkEnd w:id="0"/>
    </w:p>
    <w:sdt>
      <w:sdtPr>
        <w:rPr>
          <w:rFonts w:asciiTheme="minorHAnsi" w:eastAsiaTheme="minorHAnsi" w:hAnsiTheme="minorHAnsi" w:cstheme="minorBidi"/>
          <w:color w:val="auto"/>
          <w:sz w:val="22"/>
          <w:szCs w:val="22"/>
          <w:lang w:eastAsia="en-US"/>
        </w:rPr>
        <w:id w:val="1908423051"/>
        <w:docPartObj>
          <w:docPartGallery w:val="Table of Contents"/>
          <w:docPartUnique/>
        </w:docPartObj>
      </w:sdtPr>
      <w:sdtEndPr>
        <w:rPr>
          <w:b/>
          <w:bCs/>
          <w:sz w:val="24"/>
        </w:rPr>
      </w:sdtEndPr>
      <w:sdtContent>
        <w:p w14:paraId="4D275F8C" w14:textId="77777777" w:rsidR="00143715" w:rsidRDefault="00143715" w:rsidP="00143715">
          <w:pPr>
            <w:pStyle w:val="Titolosommario"/>
          </w:pPr>
          <w:r>
            <w:t>Sommario</w:t>
          </w:r>
        </w:p>
        <w:p w14:paraId="7A894B1B" w14:textId="77777777" w:rsidR="00143715" w:rsidRDefault="00143715" w:rsidP="00143715">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62489026" w:history="1">
            <w:r w:rsidRPr="007C2E5D">
              <w:rPr>
                <w:rStyle w:val="Collegamentoipertestuale"/>
                <w:noProof/>
              </w:rPr>
              <w:t>Neighbours and exemplars</w:t>
            </w:r>
            <w:r>
              <w:rPr>
                <w:noProof/>
                <w:webHidden/>
              </w:rPr>
              <w:tab/>
            </w:r>
            <w:r>
              <w:rPr>
                <w:noProof/>
                <w:webHidden/>
              </w:rPr>
              <w:fldChar w:fldCharType="begin"/>
            </w:r>
            <w:r>
              <w:rPr>
                <w:noProof/>
                <w:webHidden/>
              </w:rPr>
              <w:instrText xml:space="preserve"> PAGEREF _Toc62489026 \h </w:instrText>
            </w:r>
            <w:r>
              <w:rPr>
                <w:noProof/>
                <w:webHidden/>
              </w:rPr>
            </w:r>
            <w:r>
              <w:rPr>
                <w:noProof/>
                <w:webHidden/>
              </w:rPr>
              <w:fldChar w:fldCharType="separate"/>
            </w:r>
            <w:r>
              <w:rPr>
                <w:noProof/>
                <w:webHidden/>
              </w:rPr>
              <w:t>2</w:t>
            </w:r>
            <w:r>
              <w:rPr>
                <w:noProof/>
                <w:webHidden/>
              </w:rPr>
              <w:fldChar w:fldCharType="end"/>
            </w:r>
          </w:hyperlink>
        </w:p>
        <w:p w14:paraId="0013556E" w14:textId="77777777" w:rsidR="00143715" w:rsidRDefault="00000000" w:rsidP="00143715">
          <w:pPr>
            <w:pStyle w:val="Sommario2"/>
            <w:tabs>
              <w:tab w:val="right" w:leader="dot" w:pos="9628"/>
            </w:tabs>
            <w:rPr>
              <w:rFonts w:eastAsiaTheme="minorEastAsia"/>
              <w:noProof/>
              <w:sz w:val="22"/>
              <w:lang w:eastAsia="it-IT"/>
            </w:rPr>
          </w:pPr>
          <w:hyperlink w:anchor="_Toc62489027" w:history="1">
            <w:r w:rsidR="00143715" w:rsidRPr="007C2E5D">
              <w:rPr>
                <w:rStyle w:val="Collegamentoipertestuale"/>
                <w:noProof/>
              </w:rPr>
              <w:t>Funzione di Minkowski</w:t>
            </w:r>
            <w:r w:rsidR="00143715">
              <w:rPr>
                <w:noProof/>
                <w:webHidden/>
              </w:rPr>
              <w:tab/>
            </w:r>
            <w:r w:rsidR="00143715">
              <w:rPr>
                <w:noProof/>
                <w:webHidden/>
              </w:rPr>
              <w:fldChar w:fldCharType="begin"/>
            </w:r>
            <w:r w:rsidR="00143715">
              <w:rPr>
                <w:noProof/>
                <w:webHidden/>
              </w:rPr>
              <w:instrText xml:space="preserve"> PAGEREF _Toc62489027 \h </w:instrText>
            </w:r>
            <w:r w:rsidR="00143715">
              <w:rPr>
                <w:noProof/>
                <w:webHidden/>
              </w:rPr>
            </w:r>
            <w:r w:rsidR="00143715">
              <w:rPr>
                <w:noProof/>
                <w:webHidden/>
              </w:rPr>
              <w:fldChar w:fldCharType="separate"/>
            </w:r>
            <w:r w:rsidR="00143715">
              <w:rPr>
                <w:noProof/>
                <w:webHidden/>
              </w:rPr>
              <w:t>2</w:t>
            </w:r>
            <w:r w:rsidR="00143715">
              <w:rPr>
                <w:noProof/>
                <w:webHidden/>
              </w:rPr>
              <w:fldChar w:fldCharType="end"/>
            </w:r>
          </w:hyperlink>
        </w:p>
        <w:p w14:paraId="00C111F0" w14:textId="77777777" w:rsidR="00143715" w:rsidRDefault="00000000" w:rsidP="00143715">
          <w:pPr>
            <w:pStyle w:val="Sommario2"/>
            <w:tabs>
              <w:tab w:val="right" w:leader="dot" w:pos="9628"/>
            </w:tabs>
            <w:rPr>
              <w:rFonts w:eastAsiaTheme="minorEastAsia"/>
              <w:noProof/>
              <w:sz w:val="22"/>
              <w:lang w:eastAsia="it-IT"/>
            </w:rPr>
          </w:pPr>
          <w:hyperlink w:anchor="_Toc62489028" w:history="1">
            <w:r w:rsidR="00143715" w:rsidRPr="007C2E5D">
              <w:rPr>
                <w:rStyle w:val="Collegamentoipertestuale"/>
                <w:noProof/>
              </w:rPr>
              <w:t>Metrica di distanza</w:t>
            </w:r>
            <w:r w:rsidR="00143715">
              <w:rPr>
                <w:noProof/>
                <w:webHidden/>
              </w:rPr>
              <w:tab/>
            </w:r>
            <w:r w:rsidR="00143715">
              <w:rPr>
                <w:noProof/>
                <w:webHidden/>
              </w:rPr>
              <w:fldChar w:fldCharType="begin"/>
            </w:r>
            <w:r w:rsidR="00143715">
              <w:rPr>
                <w:noProof/>
                <w:webHidden/>
              </w:rPr>
              <w:instrText xml:space="preserve"> PAGEREF _Toc62489028 \h </w:instrText>
            </w:r>
            <w:r w:rsidR="00143715">
              <w:rPr>
                <w:noProof/>
                <w:webHidden/>
              </w:rPr>
            </w:r>
            <w:r w:rsidR="00143715">
              <w:rPr>
                <w:noProof/>
                <w:webHidden/>
              </w:rPr>
              <w:fldChar w:fldCharType="separate"/>
            </w:r>
            <w:r w:rsidR="00143715">
              <w:rPr>
                <w:noProof/>
                <w:webHidden/>
              </w:rPr>
              <w:t>5</w:t>
            </w:r>
            <w:r w:rsidR="00143715">
              <w:rPr>
                <w:noProof/>
                <w:webHidden/>
              </w:rPr>
              <w:fldChar w:fldCharType="end"/>
            </w:r>
          </w:hyperlink>
        </w:p>
        <w:p w14:paraId="09D9E7C7" w14:textId="77777777" w:rsidR="00143715" w:rsidRDefault="00000000" w:rsidP="00143715">
          <w:pPr>
            <w:pStyle w:val="Sommario2"/>
            <w:tabs>
              <w:tab w:val="right" w:leader="dot" w:pos="9628"/>
            </w:tabs>
            <w:rPr>
              <w:rFonts w:eastAsiaTheme="minorEastAsia"/>
              <w:noProof/>
              <w:sz w:val="22"/>
              <w:lang w:eastAsia="it-IT"/>
            </w:rPr>
          </w:pPr>
          <w:hyperlink w:anchor="_Toc62489029" w:history="1">
            <w:r w:rsidR="00143715" w:rsidRPr="007C2E5D">
              <w:rPr>
                <w:rStyle w:val="Collegamentoipertestuale"/>
                <w:noProof/>
              </w:rPr>
              <w:t>Distanze ellittiche</w:t>
            </w:r>
            <w:r w:rsidR="00143715">
              <w:rPr>
                <w:noProof/>
                <w:webHidden/>
              </w:rPr>
              <w:tab/>
            </w:r>
            <w:r w:rsidR="00143715">
              <w:rPr>
                <w:noProof/>
                <w:webHidden/>
              </w:rPr>
              <w:fldChar w:fldCharType="begin"/>
            </w:r>
            <w:r w:rsidR="00143715">
              <w:rPr>
                <w:noProof/>
                <w:webHidden/>
              </w:rPr>
              <w:instrText xml:space="preserve"> PAGEREF _Toc62489029 \h </w:instrText>
            </w:r>
            <w:r w:rsidR="00143715">
              <w:rPr>
                <w:noProof/>
                <w:webHidden/>
              </w:rPr>
            </w:r>
            <w:r w:rsidR="00143715">
              <w:rPr>
                <w:noProof/>
                <w:webHidden/>
              </w:rPr>
              <w:fldChar w:fldCharType="separate"/>
            </w:r>
            <w:r w:rsidR="00143715">
              <w:rPr>
                <w:noProof/>
                <w:webHidden/>
              </w:rPr>
              <w:t>5</w:t>
            </w:r>
            <w:r w:rsidR="00143715">
              <w:rPr>
                <w:noProof/>
                <w:webHidden/>
              </w:rPr>
              <w:fldChar w:fldCharType="end"/>
            </w:r>
          </w:hyperlink>
        </w:p>
        <w:p w14:paraId="079D7849" w14:textId="77777777" w:rsidR="00143715" w:rsidRDefault="00000000" w:rsidP="00143715">
          <w:pPr>
            <w:pStyle w:val="Sommario3"/>
            <w:tabs>
              <w:tab w:val="right" w:leader="dot" w:pos="9628"/>
            </w:tabs>
            <w:rPr>
              <w:rFonts w:eastAsiaTheme="minorEastAsia"/>
              <w:noProof/>
              <w:sz w:val="22"/>
              <w:lang w:eastAsia="it-IT"/>
            </w:rPr>
          </w:pPr>
          <w:hyperlink w:anchor="_Toc62489030" w:history="1">
            <w:r w:rsidR="00143715" w:rsidRPr="007C2E5D">
              <w:rPr>
                <w:rStyle w:val="Collegamentoipertestuale"/>
                <w:noProof/>
              </w:rPr>
              <w:t>Mahalanobis distance</w:t>
            </w:r>
            <w:r w:rsidR="00143715">
              <w:rPr>
                <w:noProof/>
                <w:webHidden/>
              </w:rPr>
              <w:tab/>
            </w:r>
            <w:r w:rsidR="00143715">
              <w:rPr>
                <w:noProof/>
                <w:webHidden/>
              </w:rPr>
              <w:fldChar w:fldCharType="begin"/>
            </w:r>
            <w:r w:rsidR="00143715">
              <w:rPr>
                <w:noProof/>
                <w:webHidden/>
              </w:rPr>
              <w:instrText xml:space="preserve"> PAGEREF _Toc62489030 \h </w:instrText>
            </w:r>
            <w:r w:rsidR="00143715">
              <w:rPr>
                <w:noProof/>
                <w:webHidden/>
              </w:rPr>
            </w:r>
            <w:r w:rsidR="00143715">
              <w:rPr>
                <w:noProof/>
                <w:webHidden/>
              </w:rPr>
              <w:fldChar w:fldCharType="separate"/>
            </w:r>
            <w:r w:rsidR="00143715">
              <w:rPr>
                <w:noProof/>
                <w:webHidden/>
              </w:rPr>
              <w:t>6</w:t>
            </w:r>
            <w:r w:rsidR="00143715">
              <w:rPr>
                <w:noProof/>
                <w:webHidden/>
              </w:rPr>
              <w:fldChar w:fldCharType="end"/>
            </w:r>
          </w:hyperlink>
        </w:p>
        <w:p w14:paraId="3F1C2C86" w14:textId="77777777" w:rsidR="00143715" w:rsidRDefault="00000000" w:rsidP="00143715">
          <w:pPr>
            <w:pStyle w:val="Sommario1"/>
            <w:tabs>
              <w:tab w:val="right" w:leader="dot" w:pos="9628"/>
            </w:tabs>
            <w:rPr>
              <w:rFonts w:eastAsiaTheme="minorEastAsia"/>
              <w:noProof/>
              <w:sz w:val="22"/>
              <w:lang w:eastAsia="it-IT"/>
            </w:rPr>
          </w:pPr>
          <w:hyperlink w:anchor="_Toc62489031" w:history="1">
            <w:r w:rsidR="00143715" w:rsidRPr="007C2E5D">
              <w:rPr>
                <w:rStyle w:val="Collegamentoipertestuale"/>
                <w:noProof/>
              </w:rPr>
              <w:t>Nearest-neighbour classification e nearest-neighbour clustering</w:t>
            </w:r>
            <w:r w:rsidR="00143715">
              <w:rPr>
                <w:noProof/>
                <w:webHidden/>
              </w:rPr>
              <w:tab/>
            </w:r>
            <w:r w:rsidR="00143715">
              <w:rPr>
                <w:noProof/>
                <w:webHidden/>
              </w:rPr>
              <w:fldChar w:fldCharType="begin"/>
            </w:r>
            <w:r w:rsidR="00143715">
              <w:rPr>
                <w:noProof/>
                <w:webHidden/>
              </w:rPr>
              <w:instrText xml:space="preserve"> PAGEREF _Toc62489031 \h </w:instrText>
            </w:r>
            <w:r w:rsidR="00143715">
              <w:rPr>
                <w:noProof/>
                <w:webHidden/>
              </w:rPr>
            </w:r>
            <w:r w:rsidR="00143715">
              <w:rPr>
                <w:noProof/>
                <w:webHidden/>
              </w:rPr>
              <w:fldChar w:fldCharType="separate"/>
            </w:r>
            <w:r w:rsidR="00143715">
              <w:rPr>
                <w:noProof/>
                <w:webHidden/>
              </w:rPr>
              <w:t>13</w:t>
            </w:r>
            <w:r w:rsidR="00143715">
              <w:rPr>
                <w:noProof/>
                <w:webHidden/>
              </w:rPr>
              <w:fldChar w:fldCharType="end"/>
            </w:r>
          </w:hyperlink>
        </w:p>
        <w:p w14:paraId="36E4E204" w14:textId="77777777" w:rsidR="00143715" w:rsidRDefault="00000000" w:rsidP="00143715">
          <w:pPr>
            <w:pStyle w:val="Sommario2"/>
            <w:tabs>
              <w:tab w:val="right" w:leader="dot" w:pos="9628"/>
            </w:tabs>
            <w:rPr>
              <w:rFonts w:eastAsiaTheme="minorEastAsia"/>
              <w:noProof/>
              <w:sz w:val="22"/>
              <w:lang w:eastAsia="it-IT"/>
            </w:rPr>
          </w:pPr>
          <w:hyperlink w:anchor="_Toc62489032" w:history="1">
            <w:r w:rsidR="00143715" w:rsidRPr="007C2E5D">
              <w:rPr>
                <w:rStyle w:val="Collegamentoipertestuale"/>
                <w:noProof/>
              </w:rPr>
              <w:t>Nearest-neighbour classifier</w:t>
            </w:r>
            <w:r w:rsidR="00143715">
              <w:rPr>
                <w:noProof/>
                <w:webHidden/>
              </w:rPr>
              <w:tab/>
            </w:r>
            <w:r w:rsidR="00143715">
              <w:rPr>
                <w:noProof/>
                <w:webHidden/>
              </w:rPr>
              <w:fldChar w:fldCharType="begin"/>
            </w:r>
            <w:r w:rsidR="00143715">
              <w:rPr>
                <w:noProof/>
                <w:webHidden/>
              </w:rPr>
              <w:instrText xml:space="preserve"> PAGEREF _Toc62489032 \h </w:instrText>
            </w:r>
            <w:r w:rsidR="00143715">
              <w:rPr>
                <w:noProof/>
                <w:webHidden/>
              </w:rPr>
            </w:r>
            <w:r w:rsidR="00143715">
              <w:rPr>
                <w:noProof/>
                <w:webHidden/>
              </w:rPr>
              <w:fldChar w:fldCharType="separate"/>
            </w:r>
            <w:r w:rsidR="00143715">
              <w:rPr>
                <w:noProof/>
                <w:webHidden/>
              </w:rPr>
              <w:t>13</w:t>
            </w:r>
            <w:r w:rsidR="00143715">
              <w:rPr>
                <w:noProof/>
                <w:webHidden/>
              </w:rPr>
              <w:fldChar w:fldCharType="end"/>
            </w:r>
          </w:hyperlink>
        </w:p>
        <w:p w14:paraId="05BF80A2" w14:textId="77777777" w:rsidR="00143715" w:rsidRDefault="00000000" w:rsidP="00143715">
          <w:pPr>
            <w:pStyle w:val="Sommario2"/>
            <w:tabs>
              <w:tab w:val="right" w:leader="dot" w:pos="9628"/>
            </w:tabs>
            <w:rPr>
              <w:rFonts w:eastAsiaTheme="minorEastAsia"/>
              <w:noProof/>
              <w:sz w:val="22"/>
              <w:lang w:eastAsia="it-IT"/>
            </w:rPr>
          </w:pPr>
          <w:hyperlink w:anchor="_Toc62489033" w:history="1">
            <w:r w:rsidR="00143715" w:rsidRPr="007C2E5D">
              <w:rPr>
                <w:rStyle w:val="Collegamentoipertestuale"/>
                <w:noProof/>
              </w:rPr>
              <w:t>Nearest-Neighbours Density</w:t>
            </w:r>
            <w:r w:rsidR="00143715">
              <w:rPr>
                <w:noProof/>
                <w:webHidden/>
              </w:rPr>
              <w:tab/>
            </w:r>
            <w:r w:rsidR="00143715">
              <w:rPr>
                <w:noProof/>
                <w:webHidden/>
              </w:rPr>
              <w:fldChar w:fldCharType="begin"/>
            </w:r>
            <w:r w:rsidR="00143715">
              <w:rPr>
                <w:noProof/>
                <w:webHidden/>
              </w:rPr>
              <w:instrText xml:space="preserve"> PAGEREF _Toc62489033 \h </w:instrText>
            </w:r>
            <w:r w:rsidR="00143715">
              <w:rPr>
                <w:noProof/>
                <w:webHidden/>
              </w:rPr>
            </w:r>
            <w:r w:rsidR="00143715">
              <w:rPr>
                <w:noProof/>
                <w:webHidden/>
              </w:rPr>
              <w:fldChar w:fldCharType="separate"/>
            </w:r>
            <w:r w:rsidR="00143715">
              <w:rPr>
                <w:noProof/>
                <w:webHidden/>
              </w:rPr>
              <w:t>16</w:t>
            </w:r>
            <w:r w:rsidR="00143715">
              <w:rPr>
                <w:noProof/>
                <w:webHidden/>
              </w:rPr>
              <w:fldChar w:fldCharType="end"/>
            </w:r>
          </w:hyperlink>
        </w:p>
        <w:p w14:paraId="1EB67DC7" w14:textId="77777777" w:rsidR="00143715" w:rsidRDefault="00000000" w:rsidP="00143715">
          <w:pPr>
            <w:pStyle w:val="Sommario1"/>
            <w:tabs>
              <w:tab w:val="right" w:leader="dot" w:pos="9628"/>
            </w:tabs>
            <w:rPr>
              <w:rFonts w:eastAsiaTheme="minorEastAsia"/>
              <w:noProof/>
              <w:sz w:val="22"/>
              <w:lang w:eastAsia="it-IT"/>
            </w:rPr>
          </w:pPr>
          <w:hyperlink w:anchor="_Toc62489034" w:history="1">
            <w:r w:rsidR="00143715" w:rsidRPr="007C2E5D">
              <w:rPr>
                <w:rStyle w:val="Collegamentoipertestuale"/>
                <w:noProof/>
              </w:rPr>
              <w:t>Distance-based clustering</w:t>
            </w:r>
            <w:r w:rsidR="00143715">
              <w:rPr>
                <w:noProof/>
                <w:webHidden/>
              </w:rPr>
              <w:tab/>
            </w:r>
            <w:r w:rsidR="00143715">
              <w:rPr>
                <w:noProof/>
                <w:webHidden/>
              </w:rPr>
              <w:fldChar w:fldCharType="begin"/>
            </w:r>
            <w:r w:rsidR="00143715">
              <w:rPr>
                <w:noProof/>
                <w:webHidden/>
              </w:rPr>
              <w:instrText xml:space="preserve"> PAGEREF _Toc62489034 \h </w:instrText>
            </w:r>
            <w:r w:rsidR="00143715">
              <w:rPr>
                <w:noProof/>
                <w:webHidden/>
              </w:rPr>
            </w:r>
            <w:r w:rsidR="00143715">
              <w:rPr>
                <w:noProof/>
                <w:webHidden/>
              </w:rPr>
              <w:fldChar w:fldCharType="separate"/>
            </w:r>
            <w:r w:rsidR="00143715">
              <w:rPr>
                <w:noProof/>
                <w:webHidden/>
              </w:rPr>
              <w:t>18</w:t>
            </w:r>
            <w:r w:rsidR="00143715">
              <w:rPr>
                <w:noProof/>
                <w:webHidden/>
              </w:rPr>
              <w:fldChar w:fldCharType="end"/>
            </w:r>
          </w:hyperlink>
        </w:p>
        <w:p w14:paraId="5A03F43D" w14:textId="77777777" w:rsidR="00143715" w:rsidRDefault="00000000" w:rsidP="00143715">
          <w:pPr>
            <w:pStyle w:val="Sommario3"/>
            <w:tabs>
              <w:tab w:val="right" w:leader="dot" w:pos="9628"/>
            </w:tabs>
            <w:rPr>
              <w:rFonts w:eastAsiaTheme="minorEastAsia"/>
              <w:noProof/>
              <w:sz w:val="22"/>
              <w:lang w:eastAsia="it-IT"/>
            </w:rPr>
          </w:pPr>
          <w:hyperlink w:anchor="_Toc62489035" w:history="1">
            <w:r w:rsidR="00143715" w:rsidRPr="007C2E5D">
              <w:rPr>
                <w:rStyle w:val="Collegamentoipertestuale"/>
                <w:noProof/>
              </w:rPr>
              <w:t>Siluette</w:t>
            </w:r>
            <w:r w:rsidR="00143715">
              <w:rPr>
                <w:noProof/>
                <w:webHidden/>
              </w:rPr>
              <w:tab/>
            </w:r>
            <w:r w:rsidR="00143715">
              <w:rPr>
                <w:noProof/>
                <w:webHidden/>
              </w:rPr>
              <w:fldChar w:fldCharType="begin"/>
            </w:r>
            <w:r w:rsidR="00143715">
              <w:rPr>
                <w:noProof/>
                <w:webHidden/>
              </w:rPr>
              <w:instrText xml:space="preserve"> PAGEREF _Toc62489035 \h </w:instrText>
            </w:r>
            <w:r w:rsidR="00143715">
              <w:rPr>
                <w:noProof/>
                <w:webHidden/>
              </w:rPr>
            </w:r>
            <w:r w:rsidR="00143715">
              <w:rPr>
                <w:noProof/>
                <w:webHidden/>
              </w:rPr>
              <w:fldChar w:fldCharType="separate"/>
            </w:r>
            <w:r w:rsidR="00143715">
              <w:rPr>
                <w:noProof/>
                <w:webHidden/>
              </w:rPr>
              <w:t>22</w:t>
            </w:r>
            <w:r w:rsidR="00143715">
              <w:rPr>
                <w:noProof/>
                <w:webHidden/>
              </w:rPr>
              <w:fldChar w:fldCharType="end"/>
            </w:r>
          </w:hyperlink>
        </w:p>
        <w:p w14:paraId="64BDA3CC" w14:textId="77777777" w:rsidR="00143715" w:rsidRDefault="00000000" w:rsidP="00143715">
          <w:pPr>
            <w:pStyle w:val="Sommario3"/>
            <w:tabs>
              <w:tab w:val="right" w:leader="dot" w:pos="9628"/>
            </w:tabs>
            <w:rPr>
              <w:rFonts w:eastAsiaTheme="minorEastAsia"/>
              <w:noProof/>
              <w:sz w:val="22"/>
              <w:lang w:eastAsia="it-IT"/>
            </w:rPr>
          </w:pPr>
          <w:hyperlink w:anchor="_Toc62489036" w:history="1">
            <w:r w:rsidR="00143715" w:rsidRPr="007C2E5D">
              <w:rPr>
                <w:rStyle w:val="Collegamentoipertestuale"/>
                <w:noProof/>
              </w:rPr>
              <w:t>Debolezza di k means</w:t>
            </w:r>
            <w:r w:rsidR="00143715">
              <w:rPr>
                <w:noProof/>
                <w:webHidden/>
              </w:rPr>
              <w:tab/>
            </w:r>
            <w:r w:rsidR="00143715">
              <w:rPr>
                <w:noProof/>
                <w:webHidden/>
              </w:rPr>
              <w:fldChar w:fldCharType="begin"/>
            </w:r>
            <w:r w:rsidR="00143715">
              <w:rPr>
                <w:noProof/>
                <w:webHidden/>
              </w:rPr>
              <w:instrText xml:space="preserve"> PAGEREF _Toc62489036 \h </w:instrText>
            </w:r>
            <w:r w:rsidR="00143715">
              <w:rPr>
                <w:noProof/>
                <w:webHidden/>
              </w:rPr>
            </w:r>
            <w:r w:rsidR="00143715">
              <w:rPr>
                <w:noProof/>
                <w:webHidden/>
              </w:rPr>
              <w:fldChar w:fldCharType="separate"/>
            </w:r>
            <w:r w:rsidR="00143715">
              <w:rPr>
                <w:noProof/>
                <w:webHidden/>
              </w:rPr>
              <w:t>24</w:t>
            </w:r>
            <w:r w:rsidR="00143715">
              <w:rPr>
                <w:noProof/>
                <w:webHidden/>
              </w:rPr>
              <w:fldChar w:fldCharType="end"/>
            </w:r>
          </w:hyperlink>
        </w:p>
        <w:p w14:paraId="5A41A891" w14:textId="77777777" w:rsidR="00143715" w:rsidRDefault="00000000" w:rsidP="00143715">
          <w:pPr>
            <w:pStyle w:val="Sommario1"/>
            <w:tabs>
              <w:tab w:val="right" w:leader="dot" w:pos="9628"/>
            </w:tabs>
            <w:rPr>
              <w:rFonts w:eastAsiaTheme="minorEastAsia"/>
              <w:noProof/>
              <w:sz w:val="22"/>
              <w:lang w:eastAsia="it-IT"/>
            </w:rPr>
          </w:pPr>
          <w:hyperlink w:anchor="_Toc62489037" w:history="1">
            <w:r w:rsidR="00143715" w:rsidRPr="007C2E5D">
              <w:rPr>
                <w:rStyle w:val="Collegamentoipertestuale"/>
                <w:noProof/>
              </w:rPr>
              <w:t>Clustering gerarchico</w:t>
            </w:r>
            <w:r w:rsidR="00143715">
              <w:rPr>
                <w:noProof/>
                <w:webHidden/>
              </w:rPr>
              <w:tab/>
            </w:r>
            <w:r w:rsidR="00143715">
              <w:rPr>
                <w:noProof/>
                <w:webHidden/>
              </w:rPr>
              <w:fldChar w:fldCharType="begin"/>
            </w:r>
            <w:r w:rsidR="00143715">
              <w:rPr>
                <w:noProof/>
                <w:webHidden/>
              </w:rPr>
              <w:instrText xml:space="preserve"> PAGEREF _Toc62489037 \h </w:instrText>
            </w:r>
            <w:r w:rsidR="00143715">
              <w:rPr>
                <w:noProof/>
                <w:webHidden/>
              </w:rPr>
            </w:r>
            <w:r w:rsidR="00143715">
              <w:rPr>
                <w:noProof/>
                <w:webHidden/>
              </w:rPr>
              <w:fldChar w:fldCharType="separate"/>
            </w:r>
            <w:r w:rsidR="00143715">
              <w:rPr>
                <w:noProof/>
                <w:webHidden/>
              </w:rPr>
              <w:t>24</w:t>
            </w:r>
            <w:r w:rsidR="00143715">
              <w:rPr>
                <w:noProof/>
                <w:webHidden/>
              </w:rPr>
              <w:fldChar w:fldCharType="end"/>
            </w:r>
          </w:hyperlink>
        </w:p>
        <w:p w14:paraId="23ECAC40" w14:textId="77777777" w:rsidR="00143715" w:rsidRDefault="00000000" w:rsidP="00143715">
          <w:pPr>
            <w:pStyle w:val="Sommario1"/>
            <w:tabs>
              <w:tab w:val="right" w:leader="dot" w:pos="9628"/>
            </w:tabs>
            <w:rPr>
              <w:rFonts w:eastAsiaTheme="minorEastAsia"/>
              <w:noProof/>
              <w:sz w:val="22"/>
              <w:lang w:eastAsia="it-IT"/>
            </w:rPr>
          </w:pPr>
          <w:hyperlink w:anchor="_Toc62489038" w:history="1">
            <w:r w:rsidR="00143715" w:rsidRPr="007C2E5D">
              <w:rPr>
                <w:rStyle w:val="Collegamentoipertestuale"/>
                <w:noProof/>
              </w:rPr>
              <w:t>From kernels to distances</w:t>
            </w:r>
            <w:r w:rsidR="00143715">
              <w:rPr>
                <w:noProof/>
                <w:webHidden/>
              </w:rPr>
              <w:tab/>
            </w:r>
            <w:r w:rsidR="00143715">
              <w:rPr>
                <w:noProof/>
                <w:webHidden/>
              </w:rPr>
              <w:fldChar w:fldCharType="begin"/>
            </w:r>
            <w:r w:rsidR="00143715">
              <w:rPr>
                <w:noProof/>
                <w:webHidden/>
              </w:rPr>
              <w:instrText xml:space="preserve"> PAGEREF _Toc62489038 \h </w:instrText>
            </w:r>
            <w:r w:rsidR="00143715">
              <w:rPr>
                <w:noProof/>
                <w:webHidden/>
              </w:rPr>
            </w:r>
            <w:r w:rsidR="00143715">
              <w:rPr>
                <w:noProof/>
                <w:webHidden/>
              </w:rPr>
              <w:fldChar w:fldCharType="separate"/>
            </w:r>
            <w:r w:rsidR="00143715">
              <w:rPr>
                <w:noProof/>
                <w:webHidden/>
              </w:rPr>
              <w:t>28</w:t>
            </w:r>
            <w:r w:rsidR="00143715">
              <w:rPr>
                <w:noProof/>
                <w:webHidden/>
              </w:rPr>
              <w:fldChar w:fldCharType="end"/>
            </w:r>
          </w:hyperlink>
        </w:p>
        <w:p w14:paraId="4998EA77" w14:textId="77777777" w:rsidR="00143715" w:rsidRDefault="00000000" w:rsidP="00143715">
          <w:pPr>
            <w:pStyle w:val="Sommario3"/>
            <w:tabs>
              <w:tab w:val="right" w:leader="dot" w:pos="9628"/>
            </w:tabs>
            <w:rPr>
              <w:rFonts w:eastAsiaTheme="minorEastAsia"/>
              <w:noProof/>
              <w:sz w:val="22"/>
              <w:lang w:eastAsia="it-IT"/>
            </w:rPr>
          </w:pPr>
          <w:hyperlink w:anchor="_Toc62489039" w:history="1">
            <w:r w:rsidR="00143715" w:rsidRPr="007C2E5D">
              <w:rPr>
                <w:rStyle w:val="Collegamentoipertestuale"/>
                <w:noProof/>
              </w:rPr>
              <w:t>Tipi di features</w:t>
            </w:r>
            <w:r w:rsidR="00143715">
              <w:rPr>
                <w:noProof/>
                <w:webHidden/>
              </w:rPr>
              <w:tab/>
            </w:r>
            <w:r w:rsidR="00143715">
              <w:rPr>
                <w:noProof/>
                <w:webHidden/>
              </w:rPr>
              <w:fldChar w:fldCharType="begin"/>
            </w:r>
            <w:r w:rsidR="00143715">
              <w:rPr>
                <w:noProof/>
                <w:webHidden/>
              </w:rPr>
              <w:instrText xml:space="preserve"> PAGEREF _Toc62489039 \h </w:instrText>
            </w:r>
            <w:r w:rsidR="00143715">
              <w:rPr>
                <w:noProof/>
                <w:webHidden/>
              </w:rPr>
            </w:r>
            <w:r w:rsidR="00143715">
              <w:rPr>
                <w:noProof/>
                <w:webHidden/>
              </w:rPr>
              <w:fldChar w:fldCharType="separate"/>
            </w:r>
            <w:r w:rsidR="00143715">
              <w:rPr>
                <w:noProof/>
                <w:webHidden/>
              </w:rPr>
              <w:t>29</w:t>
            </w:r>
            <w:r w:rsidR="00143715">
              <w:rPr>
                <w:noProof/>
                <w:webHidden/>
              </w:rPr>
              <w:fldChar w:fldCharType="end"/>
            </w:r>
          </w:hyperlink>
        </w:p>
        <w:p w14:paraId="0A67C18F" w14:textId="77777777" w:rsidR="00143715" w:rsidRDefault="00000000" w:rsidP="00143715">
          <w:pPr>
            <w:pStyle w:val="Sommario3"/>
            <w:tabs>
              <w:tab w:val="right" w:leader="dot" w:pos="9628"/>
            </w:tabs>
            <w:rPr>
              <w:rFonts w:eastAsiaTheme="minorEastAsia"/>
              <w:noProof/>
              <w:sz w:val="22"/>
              <w:lang w:eastAsia="it-IT"/>
            </w:rPr>
          </w:pPr>
          <w:hyperlink w:anchor="_Toc62489040" w:history="1">
            <w:r w:rsidR="00143715" w:rsidRPr="007C2E5D">
              <w:rPr>
                <w:rStyle w:val="Collegamentoipertestuale"/>
                <w:noProof/>
              </w:rPr>
              <w:t>Trasformazione di una distance function in una similarity function e viceversa</w:t>
            </w:r>
            <w:r w:rsidR="00143715">
              <w:rPr>
                <w:noProof/>
                <w:webHidden/>
              </w:rPr>
              <w:tab/>
            </w:r>
            <w:r w:rsidR="00143715">
              <w:rPr>
                <w:noProof/>
                <w:webHidden/>
              </w:rPr>
              <w:fldChar w:fldCharType="begin"/>
            </w:r>
            <w:r w:rsidR="00143715">
              <w:rPr>
                <w:noProof/>
                <w:webHidden/>
              </w:rPr>
              <w:instrText xml:space="preserve"> PAGEREF _Toc62489040 \h </w:instrText>
            </w:r>
            <w:r w:rsidR="00143715">
              <w:rPr>
                <w:noProof/>
                <w:webHidden/>
              </w:rPr>
            </w:r>
            <w:r w:rsidR="00143715">
              <w:rPr>
                <w:noProof/>
                <w:webHidden/>
              </w:rPr>
              <w:fldChar w:fldCharType="separate"/>
            </w:r>
            <w:r w:rsidR="00143715">
              <w:rPr>
                <w:noProof/>
                <w:webHidden/>
              </w:rPr>
              <w:t>29</w:t>
            </w:r>
            <w:r w:rsidR="00143715">
              <w:rPr>
                <w:noProof/>
                <w:webHidden/>
              </w:rPr>
              <w:fldChar w:fldCharType="end"/>
            </w:r>
          </w:hyperlink>
        </w:p>
        <w:p w14:paraId="497934C2" w14:textId="77777777" w:rsidR="00143715" w:rsidRDefault="00000000" w:rsidP="00143715">
          <w:pPr>
            <w:pStyle w:val="Sommario3"/>
            <w:tabs>
              <w:tab w:val="right" w:leader="dot" w:pos="9628"/>
            </w:tabs>
            <w:rPr>
              <w:rFonts w:eastAsiaTheme="minorEastAsia"/>
              <w:noProof/>
              <w:sz w:val="22"/>
              <w:lang w:eastAsia="it-IT"/>
            </w:rPr>
          </w:pPr>
          <w:hyperlink w:anchor="_Toc62489041" w:history="1">
            <w:r w:rsidR="00143715" w:rsidRPr="007C2E5D">
              <w:rPr>
                <w:rStyle w:val="Collegamentoipertestuale"/>
                <w:noProof/>
              </w:rPr>
              <w:t>Combinare la prossimità di singole features per calcolare distanza tra esempi</w:t>
            </w:r>
            <w:r w:rsidR="00143715">
              <w:rPr>
                <w:noProof/>
                <w:webHidden/>
              </w:rPr>
              <w:tab/>
            </w:r>
            <w:r w:rsidR="00143715">
              <w:rPr>
                <w:noProof/>
                <w:webHidden/>
              </w:rPr>
              <w:fldChar w:fldCharType="begin"/>
            </w:r>
            <w:r w:rsidR="00143715">
              <w:rPr>
                <w:noProof/>
                <w:webHidden/>
              </w:rPr>
              <w:instrText xml:space="preserve"> PAGEREF _Toc62489041 \h </w:instrText>
            </w:r>
            <w:r w:rsidR="00143715">
              <w:rPr>
                <w:noProof/>
                <w:webHidden/>
              </w:rPr>
            </w:r>
            <w:r w:rsidR="00143715">
              <w:rPr>
                <w:noProof/>
                <w:webHidden/>
              </w:rPr>
              <w:fldChar w:fldCharType="separate"/>
            </w:r>
            <w:r w:rsidR="00143715">
              <w:rPr>
                <w:noProof/>
                <w:webHidden/>
              </w:rPr>
              <w:t>30</w:t>
            </w:r>
            <w:r w:rsidR="00143715">
              <w:rPr>
                <w:noProof/>
                <w:webHidden/>
              </w:rPr>
              <w:fldChar w:fldCharType="end"/>
            </w:r>
          </w:hyperlink>
        </w:p>
        <w:p w14:paraId="49E9DDF4" w14:textId="77777777" w:rsidR="00143715" w:rsidRDefault="00000000" w:rsidP="00143715">
          <w:pPr>
            <w:pStyle w:val="Sommario3"/>
            <w:tabs>
              <w:tab w:val="right" w:leader="dot" w:pos="9628"/>
            </w:tabs>
            <w:rPr>
              <w:rFonts w:eastAsiaTheme="minorEastAsia"/>
              <w:noProof/>
              <w:sz w:val="22"/>
              <w:lang w:eastAsia="it-IT"/>
            </w:rPr>
          </w:pPr>
          <w:hyperlink w:anchor="_Toc62489042" w:history="1">
            <w:r w:rsidR="00143715" w:rsidRPr="007C2E5D">
              <w:rPr>
                <w:rStyle w:val="Collegamentoipertestuale"/>
                <w:noProof/>
              </w:rPr>
              <w:t>Da kernel a distanza</w:t>
            </w:r>
            <w:r w:rsidR="00143715">
              <w:rPr>
                <w:noProof/>
                <w:webHidden/>
              </w:rPr>
              <w:tab/>
            </w:r>
            <w:r w:rsidR="00143715">
              <w:rPr>
                <w:noProof/>
                <w:webHidden/>
              </w:rPr>
              <w:fldChar w:fldCharType="begin"/>
            </w:r>
            <w:r w:rsidR="00143715">
              <w:rPr>
                <w:noProof/>
                <w:webHidden/>
              </w:rPr>
              <w:instrText xml:space="preserve"> PAGEREF _Toc62489042 \h </w:instrText>
            </w:r>
            <w:r w:rsidR="00143715">
              <w:rPr>
                <w:noProof/>
                <w:webHidden/>
              </w:rPr>
            </w:r>
            <w:r w:rsidR="00143715">
              <w:rPr>
                <w:noProof/>
                <w:webHidden/>
              </w:rPr>
              <w:fldChar w:fldCharType="separate"/>
            </w:r>
            <w:r w:rsidR="00143715">
              <w:rPr>
                <w:noProof/>
                <w:webHidden/>
              </w:rPr>
              <w:t>30</w:t>
            </w:r>
            <w:r w:rsidR="00143715">
              <w:rPr>
                <w:noProof/>
                <w:webHidden/>
              </w:rPr>
              <w:fldChar w:fldCharType="end"/>
            </w:r>
          </w:hyperlink>
        </w:p>
        <w:p w14:paraId="2BF4AD90" w14:textId="77777777" w:rsidR="00143715" w:rsidRDefault="00000000" w:rsidP="00143715">
          <w:pPr>
            <w:pStyle w:val="Sommario3"/>
            <w:tabs>
              <w:tab w:val="right" w:leader="dot" w:pos="9628"/>
            </w:tabs>
            <w:rPr>
              <w:rFonts w:eastAsiaTheme="minorEastAsia"/>
              <w:noProof/>
              <w:sz w:val="22"/>
              <w:lang w:eastAsia="it-IT"/>
            </w:rPr>
          </w:pPr>
          <w:hyperlink w:anchor="_Toc62489043" w:history="1">
            <w:r w:rsidR="00143715" w:rsidRPr="007C2E5D">
              <w:rPr>
                <w:rStyle w:val="Collegamentoipertestuale"/>
                <w:noProof/>
              </w:rPr>
              <w:t>Algoritmo Kernel-KMeans</w:t>
            </w:r>
            <w:r w:rsidR="00143715">
              <w:rPr>
                <w:noProof/>
                <w:webHidden/>
              </w:rPr>
              <w:tab/>
            </w:r>
            <w:r w:rsidR="00143715">
              <w:rPr>
                <w:noProof/>
                <w:webHidden/>
              </w:rPr>
              <w:fldChar w:fldCharType="begin"/>
            </w:r>
            <w:r w:rsidR="00143715">
              <w:rPr>
                <w:noProof/>
                <w:webHidden/>
              </w:rPr>
              <w:instrText xml:space="preserve"> PAGEREF _Toc62489043 \h </w:instrText>
            </w:r>
            <w:r w:rsidR="00143715">
              <w:rPr>
                <w:noProof/>
                <w:webHidden/>
              </w:rPr>
            </w:r>
            <w:r w:rsidR="00143715">
              <w:rPr>
                <w:noProof/>
                <w:webHidden/>
              </w:rPr>
              <w:fldChar w:fldCharType="separate"/>
            </w:r>
            <w:r w:rsidR="00143715">
              <w:rPr>
                <w:noProof/>
                <w:webHidden/>
              </w:rPr>
              <w:t>32</w:t>
            </w:r>
            <w:r w:rsidR="00143715">
              <w:rPr>
                <w:noProof/>
                <w:webHidden/>
              </w:rPr>
              <w:fldChar w:fldCharType="end"/>
            </w:r>
          </w:hyperlink>
        </w:p>
        <w:p w14:paraId="64B33192" w14:textId="77777777" w:rsidR="00143715" w:rsidRDefault="00000000" w:rsidP="00143715">
          <w:pPr>
            <w:pStyle w:val="Sommario3"/>
            <w:tabs>
              <w:tab w:val="right" w:leader="dot" w:pos="9628"/>
            </w:tabs>
            <w:rPr>
              <w:rFonts w:eastAsiaTheme="minorEastAsia"/>
              <w:noProof/>
              <w:sz w:val="22"/>
              <w:lang w:eastAsia="it-IT"/>
            </w:rPr>
          </w:pPr>
          <w:hyperlink w:anchor="_Toc62489044" w:history="1">
            <w:r w:rsidR="00143715" w:rsidRPr="007C2E5D">
              <w:rPr>
                <w:rStyle w:val="Collegamentoipertestuale"/>
                <w:noProof/>
              </w:rPr>
              <w:t>Misura di similarità del coseno</w:t>
            </w:r>
            <w:r w:rsidR="00143715">
              <w:rPr>
                <w:noProof/>
                <w:webHidden/>
              </w:rPr>
              <w:tab/>
            </w:r>
            <w:r w:rsidR="00143715">
              <w:rPr>
                <w:noProof/>
                <w:webHidden/>
              </w:rPr>
              <w:fldChar w:fldCharType="begin"/>
            </w:r>
            <w:r w:rsidR="00143715">
              <w:rPr>
                <w:noProof/>
                <w:webHidden/>
              </w:rPr>
              <w:instrText xml:space="preserve"> PAGEREF _Toc62489044 \h </w:instrText>
            </w:r>
            <w:r w:rsidR="00143715">
              <w:rPr>
                <w:noProof/>
                <w:webHidden/>
              </w:rPr>
            </w:r>
            <w:r w:rsidR="00143715">
              <w:rPr>
                <w:noProof/>
                <w:webHidden/>
              </w:rPr>
              <w:fldChar w:fldCharType="separate"/>
            </w:r>
            <w:r w:rsidR="00143715">
              <w:rPr>
                <w:noProof/>
                <w:webHidden/>
              </w:rPr>
              <w:t>33</w:t>
            </w:r>
            <w:r w:rsidR="00143715">
              <w:rPr>
                <w:noProof/>
                <w:webHidden/>
              </w:rPr>
              <w:fldChar w:fldCharType="end"/>
            </w:r>
          </w:hyperlink>
        </w:p>
        <w:p w14:paraId="49819A16" w14:textId="77777777" w:rsidR="00143715" w:rsidRDefault="00000000" w:rsidP="00143715">
          <w:pPr>
            <w:pStyle w:val="Sommario3"/>
            <w:tabs>
              <w:tab w:val="right" w:leader="dot" w:pos="9628"/>
            </w:tabs>
            <w:rPr>
              <w:rFonts w:eastAsiaTheme="minorEastAsia"/>
              <w:noProof/>
              <w:sz w:val="22"/>
              <w:lang w:eastAsia="it-IT"/>
            </w:rPr>
          </w:pPr>
          <w:hyperlink w:anchor="_Toc62489045" w:history="1">
            <w:r w:rsidR="00143715" w:rsidRPr="007C2E5D">
              <w:rPr>
                <w:rStyle w:val="Collegamentoipertestuale"/>
                <w:noProof/>
              </w:rPr>
              <w:t>Commenti sulla cross validation</w:t>
            </w:r>
            <w:r w:rsidR="00143715">
              <w:rPr>
                <w:noProof/>
                <w:webHidden/>
              </w:rPr>
              <w:tab/>
            </w:r>
            <w:r w:rsidR="00143715">
              <w:rPr>
                <w:noProof/>
                <w:webHidden/>
              </w:rPr>
              <w:fldChar w:fldCharType="begin"/>
            </w:r>
            <w:r w:rsidR="00143715">
              <w:rPr>
                <w:noProof/>
                <w:webHidden/>
              </w:rPr>
              <w:instrText xml:space="preserve"> PAGEREF _Toc62489045 \h </w:instrText>
            </w:r>
            <w:r w:rsidR="00143715">
              <w:rPr>
                <w:noProof/>
                <w:webHidden/>
              </w:rPr>
            </w:r>
            <w:r w:rsidR="00143715">
              <w:rPr>
                <w:noProof/>
                <w:webHidden/>
              </w:rPr>
              <w:fldChar w:fldCharType="separate"/>
            </w:r>
            <w:r w:rsidR="00143715">
              <w:rPr>
                <w:noProof/>
                <w:webHidden/>
              </w:rPr>
              <w:t>34</w:t>
            </w:r>
            <w:r w:rsidR="00143715">
              <w:rPr>
                <w:noProof/>
                <w:webHidden/>
              </w:rPr>
              <w:fldChar w:fldCharType="end"/>
            </w:r>
          </w:hyperlink>
        </w:p>
        <w:p w14:paraId="0C0114FD" w14:textId="77777777" w:rsidR="00143715" w:rsidRDefault="00143715" w:rsidP="00143715">
          <w:pPr>
            <w:rPr>
              <w:b/>
              <w:bCs/>
            </w:rPr>
          </w:pPr>
          <w:r>
            <w:rPr>
              <w:b/>
              <w:bCs/>
              <w:noProof/>
            </w:rPr>
            <w:fldChar w:fldCharType="end"/>
          </w:r>
        </w:p>
      </w:sdtContent>
    </w:sdt>
    <w:p w14:paraId="208EDCF8" w14:textId="77777777" w:rsidR="00143715" w:rsidRDefault="00143715" w:rsidP="00143715">
      <w:pPr>
        <w:jc w:val="right"/>
      </w:pPr>
      <w:r>
        <w:rPr>
          <w:b/>
          <w:bCs/>
        </w:rPr>
        <w:br w:type="page"/>
      </w:r>
      <w:r>
        <w:rPr>
          <w:b/>
          <w:bCs/>
        </w:rPr>
        <w:lastRenderedPageBreak/>
        <w:t xml:space="preserve"> </w:t>
      </w:r>
      <w:r>
        <w:t>Lezione 1</w:t>
      </w:r>
    </w:p>
    <w:p w14:paraId="23BFCC45" w14:textId="7266838F" w:rsidR="00143715" w:rsidRDefault="00143715" w:rsidP="00143715">
      <w:r>
        <w:t>Questo capitolo tratta i modelli di apprendimento basato sulla distanza.</w:t>
      </w:r>
    </w:p>
    <w:p w14:paraId="4EEBF40F" w14:textId="77777777" w:rsidR="00143715" w:rsidRDefault="00143715" w:rsidP="00143715">
      <w:pPr>
        <w:pStyle w:val="Titolo1"/>
      </w:pPr>
      <w:r>
        <w:t>Introduzione alle funzioni di misura delle distanze</w:t>
      </w:r>
    </w:p>
    <w:p w14:paraId="6351B5D2" w14:textId="77777777" w:rsidR="00143715" w:rsidRDefault="00143715" w:rsidP="00143715">
      <w:r>
        <w:t>PS. Una funzione kernel è una funzione che calcola la similarità</w:t>
      </w:r>
    </w:p>
    <w:p w14:paraId="61D1F68A" w14:textId="3D38C882" w:rsidR="00143715" w:rsidRDefault="0074736B" w:rsidP="00143715">
      <w:r>
        <w:t>Abbiamo visto che sia alberi che concetti prendevano dei segmenti di istanze con in comune qualcosa (features che corrispondevano all’ipotesi che descriveva quel segmento)</w:t>
      </w:r>
      <w:r w:rsidR="001F3CE9">
        <w:t>.</w:t>
      </w:r>
    </w:p>
    <w:p w14:paraId="100C330F" w14:textId="52AC984E" w:rsidR="00143715" w:rsidRDefault="001F3CE9" w:rsidP="001F3CE9">
      <w:r>
        <w:t xml:space="preserve">L’ipotesi che definisce un percorso nel concept learning o nel feature tree corrisponde a definire delle feature che misurano la </w:t>
      </w:r>
      <w:r w:rsidRPr="001F3CE9">
        <w:rPr>
          <w:b/>
          <w:bCs/>
        </w:rPr>
        <w:t>similarità</w:t>
      </w:r>
      <w:r>
        <w:t xml:space="preserve"> tra gli esempi.</w:t>
      </w:r>
    </w:p>
    <w:p w14:paraId="3F0F7E92" w14:textId="762B913F" w:rsidR="00143715" w:rsidRDefault="001F3CE9" w:rsidP="00143715">
      <w:r>
        <w:t xml:space="preserve">I </w:t>
      </w:r>
      <w:r w:rsidR="00143715">
        <w:t xml:space="preserve">decision tree sono modelli di </w:t>
      </w:r>
      <w:r w:rsidR="00143715" w:rsidRPr="005B79DE">
        <w:rPr>
          <w:b/>
          <w:bCs/>
        </w:rPr>
        <w:t>grouping</w:t>
      </w:r>
      <w:r w:rsidR="00143715">
        <w:t xml:space="preserve"> cioè che raggruppano gli esempi sulla base di segmenti in base ai valori </w:t>
      </w:r>
      <w:proofErr w:type="gramStart"/>
      <w:r w:rsidR="00143715">
        <w:t>delle features</w:t>
      </w:r>
      <w:proofErr w:type="gramEnd"/>
      <w:r w:rsidR="00143715">
        <w:t xml:space="preserve">. Tutti gli esempi che ricadono nella stessa partizione verranno classificate alla stessa maniera. </w:t>
      </w:r>
    </w:p>
    <w:p w14:paraId="507782C0" w14:textId="0070060B" w:rsidR="00143715" w:rsidRDefault="00143715" w:rsidP="00143715">
      <w:r>
        <w:t xml:space="preserve">Un gruppo stabilisce che tutti gli esempi che ricadono al suo interno sono simili per le caratteristiche che presentano. </w:t>
      </w:r>
      <w:r w:rsidRPr="0053268C">
        <w:rPr>
          <w:highlight w:val="green"/>
        </w:rPr>
        <w:t>Nei modelli basati sulle distanze si usano le distanze per stabilire la similarità tra esempi</w:t>
      </w:r>
      <w:r>
        <w:t>, e sulla base della similarità verrà decisa la classificazione o l’assegnamento degli esempi agli stessi cluster, agli stessi gruppi di esempi.</w:t>
      </w:r>
    </w:p>
    <w:p w14:paraId="13DFE62E" w14:textId="78EFF5DB" w:rsidR="00143715" w:rsidRDefault="00143715" w:rsidP="00143715">
      <w:r>
        <w:t xml:space="preserve">Vedremo che </w:t>
      </w:r>
      <w:r w:rsidRPr="0053268C">
        <w:rPr>
          <w:highlight w:val="green"/>
        </w:rPr>
        <w:t>le distanze possono essere usate come misura della similarità. Più piccola è la distanza tra due esempi e più grande sarà la loro similarità</w:t>
      </w:r>
      <w:r>
        <w:t>. Se la distanza sarà zero i due esempi saranno del tutto simili (ad esempio la distanza tra un esempio e sé stesso è zero).</w:t>
      </w:r>
    </w:p>
    <w:p w14:paraId="28B7DAA1" w14:textId="325D7172" w:rsidR="001F3CE9" w:rsidRDefault="001F3CE9" w:rsidP="00143715">
      <w:r w:rsidRPr="001F3CE9">
        <w:rPr>
          <w:b/>
          <w:bCs/>
        </w:rPr>
        <w:t>Intuizione</w:t>
      </w:r>
      <w:r>
        <w:t>:</w:t>
      </w:r>
    </w:p>
    <w:p w14:paraId="24660BCA" w14:textId="4CC5A1BF" w:rsidR="001F3CE9" w:rsidRDefault="001F3CE9" w:rsidP="00143715">
      <w:r>
        <w:t>Gli algoritmi che vedremo non saranno completamente greedy. Essendo modelli basati sulle distanze saranno biased verso le features numeriche (quindi quelle categoriche dovranno essere convertite in numeriche). Per calcolare la distanza noi avremo degli esempi visti come dei vettori su cui si andranno a compire dei calcoli.</w:t>
      </w:r>
    </w:p>
    <w:p w14:paraId="54DB0057" w14:textId="6B1E7C81" w:rsidR="001F3CE9" w:rsidRDefault="001F3CE9" w:rsidP="00143715">
      <w:r>
        <w:t>Avendo un esempio con D feature (quindi un vettore appartenente allo spazio R</w:t>
      </w:r>
      <w:r w:rsidRPr="001F3CE9">
        <w:rPr>
          <w:vertAlign w:val="superscript"/>
        </w:rPr>
        <w:t>D</w:t>
      </w:r>
      <w:r>
        <w:t>), quell’esempio apparterrà ad un punto nello spazio. Le distanze sono rappresentate come dei segmenti in questo spazio che uniscono i relativi punti.</w:t>
      </w:r>
    </w:p>
    <w:p w14:paraId="3114159E" w14:textId="111282CD" w:rsidR="00143715" w:rsidRDefault="001F3CE9" w:rsidP="001F3CE9">
      <w:r>
        <w:t>Come misuriamo la distanza? Innanzitutto, dovremo scegliere l’unità di misura, ma fissata ciò dovremo scegliere una formula da usare, non ne abbiamo una unica, in base a ciò che sceglieremo il valore sarà diverso.</w:t>
      </w:r>
      <w:r w:rsidR="00143715">
        <w:t xml:space="preserve"> </w:t>
      </w:r>
    </w:p>
    <w:p w14:paraId="09F88EED" w14:textId="117EDAD6" w:rsidR="00124734" w:rsidRDefault="00124734" w:rsidP="001F3CE9">
      <w:r>
        <w:t>Esempio: per calcolare la distanza tra due città possiamo usare più misure (linea d’aria, distanza tramite autostrada, …). Esempio degli scacchi (vedi slide).</w:t>
      </w:r>
    </w:p>
    <w:p w14:paraId="6A8E09F7" w14:textId="77777777" w:rsidR="00143715" w:rsidRDefault="00143715" w:rsidP="00143715">
      <w:pPr>
        <w:tabs>
          <w:tab w:val="left" w:pos="1055"/>
        </w:tabs>
      </w:pPr>
      <w:r>
        <w:t>Vediamo ora le diverse funzioni</w:t>
      </w:r>
    </w:p>
    <w:p w14:paraId="66213214" w14:textId="77777777" w:rsidR="00143715" w:rsidRDefault="00143715" w:rsidP="00C37BD0">
      <w:pPr>
        <w:pStyle w:val="Titolo2"/>
      </w:pPr>
      <w:bookmarkStart w:id="1" w:name="_Toc62489027"/>
      <w:r>
        <w:lastRenderedPageBreak/>
        <w:t>Funzione di Minkowski</w:t>
      </w:r>
      <w:bookmarkEnd w:id="1"/>
    </w:p>
    <w:p w14:paraId="228B11F1" w14:textId="29868C7E" w:rsidR="00143715" w:rsidRDefault="00143715" w:rsidP="00143715">
      <w:pPr>
        <w:tabs>
          <w:tab w:val="left" w:pos="1055"/>
        </w:tabs>
      </w:pPr>
      <w:r>
        <w:t xml:space="preserve">Partiamo da uno spazio di rappresentazione </w:t>
      </w:r>
      <w:r w:rsidR="00124734">
        <w:t>degli esempi</w:t>
      </w:r>
      <w:r>
        <w:t xml:space="preserve"> (o data point) </w:t>
      </w:r>
      <w:r w:rsidRPr="00420B6A">
        <w:rPr>
          <w:i/>
          <w:iCs/>
        </w:rPr>
        <w:t>X</w:t>
      </w:r>
      <w:r>
        <w:t xml:space="preserve"> = R</w:t>
      </w:r>
      <w:r w:rsidRPr="00420B6A">
        <w:rPr>
          <w:vertAlign w:val="superscript"/>
        </w:rPr>
        <w:t>d</w:t>
      </w:r>
      <w:r>
        <w:t xml:space="preserve"> costituito da d features di tipo reale. La </w:t>
      </w:r>
      <w:r w:rsidRPr="00420B6A">
        <w:rPr>
          <w:b/>
          <w:bCs/>
        </w:rPr>
        <w:t>distanza di Minkowski</w:t>
      </w:r>
      <w:r>
        <w:t xml:space="preserve"> di ordine p (dove p è un parametro maggiore di 0) è definita come:</w:t>
      </w:r>
    </w:p>
    <w:p w14:paraId="4C3C1AE0" w14:textId="77777777" w:rsidR="00143715" w:rsidRDefault="00143715" w:rsidP="00143715">
      <w:pPr>
        <w:tabs>
          <w:tab w:val="left" w:pos="1055"/>
        </w:tabs>
        <w:jc w:val="center"/>
      </w:pPr>
      <w:r>
        <w:rPr>
          <w:noProof/>
        </w:rPr>
        <w:drawing>
          <wp:inline distT="0" distB="0" distL="0" distR="0" wp14:anchorId="34227C02" wp14:editId="29FC2574">
            <wp:extent cx="3976577" cy="725763"/>
            <wp:effectExtent l="0" t="0" r="5080"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
                    <a:stretch>
                      <a:fillRect/>
                    </a:stretch>
                  </pic:blipFill>
                  <pic:spPr>
                    <a:xfrm>
                      <a:off x="0" y="0"/>
                      <a:ext cx="4061663" cy="741292"/>
                    </a:xfrm>
                    <a:prstGeom prst="rect">
                      <a:avLst/>
                    </a:prstGeom>
                  </pic:spPr>
                </pic:pic>
              </a:graphicData>
            </a:graphic>
          </wp:inline>
        </w:drawing>
      </w:r>
    </w:p>
    <w:p w14:paraId="38DFD26D" w14:textId="77777777" w:rsidR="00143715" w:rsidRDefault="00143715" w:rsidP="00143715">
      <w:pPr>
        <w:tabs>
          <w:tab w:val="left" w:pos="1055"/>
          <w:tab w:val="right" w:pos="9638"/>
        </w:tabs>
      </w:pPr>
      <w:r>
        <w:t>Questa funzione prende due data point x e y. Per ogni feature j, viene fatta la differenza x</w:t>
      </w:r>
      <w:r w:rsidRPr="00476FA9">
        <w:rPr>
          <w:vertAlign w:val="subscript"/>
        </w:rPr>
        <w:t>j</w:t>
      </w:r>
      <w:r>
        <w:t xml:space="preserve"> - y</w:t>
      </w:r>
      <w:r w:rsidRPr="00476FA9">
        <w:rPr>
          <w:vertAlign w:val="subscript"/>
        </w:rPr>
        <w:t>j</w:t>
      </w:r>
      <w:r>
        <w:t xml:space="preserve"> a cui viene applicato il valore assoluto in modo da non farle avere un segno e viene elevata per la potenza p. Viene fatta la sommatoria di ciò e, infine, si applica la radice di ordine p. il risultato viene anche detto </w:t>
      </w:r>
      <w:r>
        <w:rPr>
          <w:b/>
          <w:bCs/>
        </w:rPr>
        <w:t xml:space="preserve">norma p </w:t>
      </w:r>
      <w:r>
        <w:t>dei due data point. I due data point x e y possono anche essere visti come due vettori di d componenti, dove ciascuna componente è una features del data point. Quindi la distanza di Minkowski di ordine p può essere vista come la norma di ordine p del vettore differenza z tra x e y.</w:t>
      </w:r>
    </w:p>
    <w:p w14:paraId="7D986B46" w14:textId="77777777" w:rsidR="00143715" w:rsidRDefault="00143715" w:rsidP="00143715">
      <w:pPr>
        <w:tabs>
          <w:tab w:val="left" w:pos="1055"/>
          <w:tab w:val="right" w:pos="9638"/>
        </w:tabs>
        <w:jc w:val="center"/>
      </w:pPr>
      <w:r>
        <w:rPr>
          <w:noProof/>
        </w:rPr>
        <w:drawing>
          <wp:inline distT="0" distB="0" distL="0" distR="0" wp14:anchorId="4935ACFB" wp14:editId="2B39EADB">
            <wp:extent cx="2679700" cy="648335"/>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9700" cy="648335"/>
                    </a:xfrm>
                    <a:prstGeom prst="rect">
                      <a:avLst/>
                    </a:prstGeom>
                    <a:noFill/>
                    <a:ln>
                      <a:noFill/>
                    </a:ln>
                  </pic:spPr>
                </pic:pic>
              </a:graphicData>
            </a:graphic>
          </wp:inline>
        </w:drawing>
      </w:r>
    </w:p>
    <w:p w14:paraId="5B5847CD" w14:textId="1298A556" w:rsidR="00143715" w:rsidRDefault="00124734" w:rsidP="00143715">
      <w:pPr>
        <w:tabs>
          <w:tab w:val="left" w:pos="1055"/>
          <w:tab w:val="right" w:pos="9638"/>
        </w:tabs>
      </w:pPr>
      <w:r>
        <w:t xml:space="preserve">Si dice </w:t>
      </w:r>
      <w:r w:rsidR="00143715" w:rsidRPr="00345A8E">
        <w:rPr>
          <w:b/>
          <w:bCs/>
        </w:rPr>
        <w:t>norm</w:t>
      </w:r>
      <w:r>
        <w:rPr>
          <w:b/>
          <w:bCs/>
        </w:rPr>
        <w:t xml:space="preserve">a p </w:t>
      </w:r>
      <w:r>
        <w:t>o</w:t>
      </w:r>
      <w:r w:rsidR="00143715">
        <w:t xml:space="preserve"> </w:t>
      </w:r>
      <w:r>
        <w:t>anche detta</w:t>
      </w:r>
      <w:r w:rsidR="00143715">
        <w:t xml:space="preserve"> </w:t>
      </w:r>
      <w:r w:rsidR="00143715" w:rsidRPr="00345A8E">
        <w:rPr>
          <w:b/>
          <w:bCs/>
        </w:rPr>
        <w:t>norma L</w:t>
      </w:r>
      <w:r w:rsidR="00143715" w:rsidRPr="00345A8E">
        <w:rPr>
          <w:b/>
          <w:bCs/>
          <w:vertAlign w:val="subscript"/>
        </w:rPr>
        <w:t>p</w:t>
      </w:r>
      <w:r w:rsidR="00143715">
        <w:t>.</w:t>
      </w:r>
    </w:p>
    <w:p w14:paraId="64C7688D" w14:textId="48A76E7B" w:rsidR="00143715" w:rsidRDefault="00143715" w:rsidP="00143715">
      <w:pPr>
        <w:tabs>
          <w:tab w:val="left" w:pos="1055"/>
          <w:tab w:val="right" w:pos="9638"/>
        </w:tabs>
      </w:pPr>
      <w:r>
        <w:t>Usando p = 2 avremo la</w:t>
      </w:r>
      <w:r w:rsidR="00124734">
        <w:t xml:space="preserve"> norma 2, cioè</w:t>
      </w:r>
      <w:r>
        <w:t xml:space="preserve"> </w:t>
      </w:r>
      <w:r>
        <w:rPr>
          <w:b/>
          <w:bCs/>
        </w:rPr>
        <w:t>distanza euclidea</w:t>
      </w:r>
      <w:r>
        <w:t>:</w:t>
      </w:r>
    </w:p>
    <w:p w14:paraId="5102C456" w14:textId="77777777" w:rsidR="00143715" w:rsidRDefault="00143715" w:rsidP="00143715">
      <w:pPr>
        <w:tabs>
          <w:tab w:val="left" w:pos="1055"/>
          <w:tab w:val="right" w:pos="9638"/>
        </w:tabs>
        <w:jc w:val="center"/>
      </w:pPr>
      <w:r>
        <w:rPr>
          <w:noProof/>
        </w:rPr>
        <w:drawing>
          <wp:inline distT="0" distB="0" distL="0" distR="0" wp14:anchorId="67F3ACF2" wp14:editId="0A3EB482">
            <wp:extent cx="4582633" cy="861115"/>
            <wp:effectExtent l="0" t="0" r="889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8"/>
                    <a:stretch>
                      <a:fillRect/>
                    </a:stretch>
                  </pic:blipFill>
                  <pic:spPr>
                    <a:xfrm>
                      <a:off x="0" y="0"/>
                      <a:ext cx="4664959" cy="876585"/>
                    </a:xfrm>
                    <a:prstGeom prst="rect">
                      <a:avLst/>
                    </a:prstGeom>
                  </pic:spPr>
                </pic:pic>
              </a:graphicData>
            </a:graphic>
          </wp:inline>
        </w:drawing>
      </w:r>
    </w:p>
    <w:p w14:paraId="7232EC48" w14:textId="247C0649" w:rsidR="00143715" w:rsidRDefault="00143715" w:rsidP="00143715">
      <w:pPr>
        <w:tabs>
          <w:tab w:val="left" w:pos="1055"/>
          <w:tab w:val="right" w:pos="9638"/>
        </w:tabs>
      </w:pPr>
      <w:r>
        <w:t>Qua viene omesso il modulo in quanto un numero alla seconda sarà sempre positivo.</w:t>
      </w:r>
    </w:p>
    <w:p w14:paraId="4509DF7B" w14:textId="46852A03" w:rsidR="00EA656C" w:rsidRDefault="00EA656C" w:rsidP="00143715">
      <w:pPr>
        <w:tabs>
          <w:tab w:val="left" w:pos="1055"/>
          <w:tab w:val="right" w:pos="9638"/>
        </w:tabs>
      </w:pPr>
      <w:r>
        <w:t>Nella notazione vettoriale, per fare (x-y)</w:t>
      </w:r>
      <w:r w:rsidRPr="00EA656C">
        <w:rPr>
          <w:vertAlign w:val="superscript"/>
        </w:rPr>
        <w:t>2</w:t>
      </w:r>
      <w:r>
        <w:t>, siamo obbligati a usare il trasposto (x-</w:t>
      </w:r>
      <w:proofErr w:type="gramStart"/>
      <w:r>
        <w:t>y)</w:t>
      </w:r>
      <w:r w:rsidRPr="00EA656C">
        <w:rPr>
          <w:vertAlign w:val="superscript"/>
        </w:rPr>
        <w:t>T</w:t>
      </w:r>
      <w:proofErr w:type="gramEnd"/>
      <w:r>
        <w:t>(x-y), perché la moltiplicazione è valida solo tra vettore riga e vettore colonna.</w:t>
      </w:r>
    </w:p>
    <w:p w14:paraId="7DA98556" w14:textId="2FE929C6" w:rsidR="00EA656C" w:rsidRDefault="00EA656C" w:rsidP="00143715">
      <w:pPr>
        <w:tabs>
          <w:tab w:val="left" w:pos="1055"/>
          <w:tab w:val="right" w:pos="9638"/>
        </w:tabs>
      </w:pPr>
      <w:r>
        <w:t>Spesso calcolando le norme non si mettono le radici, per semplificare.</w:t>
      </w:r>
    </w:p>
    <w:p w14:paraId="269F8C94" w14:textId="66CC66B1" w:rsidR="00143715" w:rsidRDefault="00143715" w:rsidP="00143715">
      <w:pPr>
        <w:tabs>
          <w:tab w:val="left" w:pos="1055"/>
          <w:tab w:val="right" w:pos="9638"/>
        </w:tabs>
      </w:pPr>
      <w:r>
        <w:t xml:space="preserve">Questa distanza misura proprio la distanza diretta tra i due punti x e y, viene detta distanza a </w:t>
      </w:r>
      <w:r>
        <w:rPr>
          <w:b/>
          <w:bCs/>
        </w:rPr>
        <w:t>volo di uccello</w:t>
      </w:r>
      <w:r>
        <w:t xml:space="preserve"> (tipo la distanza aerea tra due città).</w:t>
      </w:r>
    </w:p>
    <w:p w14:paraId="4DC9ACD3" w14:textId="60C727CC" w:rsidR="000D72E1" w:rsidRDefault="000D72E1" w:rsidP="000D72E1">
      <w:pPr>
        <w:tabs>
          <w:tab w:val="left" w:pos="1055"/>
          <w:tab w:val="right" w:pos="9638"/>
        </w:tabs>
        <w:jc w:val="center"/>
      </w:pPr>
      <w:r w:rsidRPr="000D72E1">
        <w:rPr>
          <w:noProof/>
        </w:rPr>
        <w:lastRenderedPageBreak/>
        <w:drawing>
          <wp:inline distT="0" distB="0" distL="0" distR="0" wp14:anchorId="3271ED75" wp14:editId="3BDDEE18">
            <wp:extent cx="2414158" cy="2208362"/>
            <wp:effectExtent l="0" t="0" r="5715" b="190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0244" cy="2213929"/>
                    </a:xfrm>
                    <a:prstGeom prst="rect">
                      <a:avLst/>
                    </a:prstGeom>
                  </pic:spPr>
                </pic:pic>
              </a:graphicData>
            </a:graphic>
          </wp:inline>
        </w:drawing>
      </w:r>
    </w:p>
    <w:p w14:paraId="534E9693" w14:textId="52177365" w:rsidR="000D72E1" w:rsidRDefault="000D72E1" w:rsidP="000D72E1">
      <w:pPr>
        <w:tabs>
          <w:tab w:val="left" w:pos="1055"/>
          <w:tab w:val="right" w:pos="9638"/>
        </w:tabs>
      </w:pPr>
      <w:r>
        <w:t xml:space="preserve">La slide sopra ci fa vedere come man mano che si cambia il valore di p cambia il modo di raggiungere un punto partendo da un altro (mostra come si raggiungono i punti con una mossa) </w:t>
      </w:r>
    </w:p>
    <w:p w14:paraId="51E0DE82" w14:textId="77777777" w:rsidR="00143715" w:rsidRDefault="00143715" w:rsidP="00143715">
      <w:pPr>
        <w:tabs>
          <w:tab w:val="left" w:pos="1055"/>
          <w:tab w:val="right" w:pos="9638"/>
        </w:tabs>
      </w:pPr>
      <w:r>
        <w:t xml:space="preserve">La </w:t>
      </w:r>
      <w:r w:rsidRPr="006A27AD">
        <w:rPr>
          <w:b/>
          <w:bCs/>
        </w:rPr>
        <w:t>1-norm</w:t>
      </w:r>
      <w:r>
        <w:t xml:space="preserve"> invece viene detta </w:t>
      </w:r>
      <w:r>
        <w:rPr>
          <w:b/>
          <w:bCs/>
        </w:rPr>
        <w:t xml:space="preserve">distanza di Manhattan </w:t>
      </w:r>
      <w:r>
        <w:t xml:space="preserve">o a </w:t>
      </w:r>
      <w:r>
        <w:rPr>
          <w:b/>
          <w:bCs/>
        </w:rPr>
        <w:t xml:space="preserve">distanza dei blocchi nella </w:t>
      </w:r>
      <w:proofErr w:type="gramStart"/>
      <w:r>
        <w:rPr>
          <w:b/>
          <w:bCs/>
        </w:rPr>
        <w:t>città</w:t>
      </w:r>
      <w:r>
        <w:t>, infatti</w:t>
      </w:r>
      <w:proofErr w:type="gramEnd"/>
      <w:r>
        <w:t xml:space="preserve"> può essere vista come il numero di edifici che devo percorrere per raggiungere un punto B partendo da un punto A, in quanto dovrà percorrere un certo numero di blocchi e successivamente un altro certo numero di blocchi nella direzione ortogonale.</w:t>
      </w:r>
    </w:p>
    <w:p w14:paraId="3AC50BC6" w14:textId="77777777" w:rsidR="00143715" w:rsidRDefault="00143715" w:rsidP="00143715">
      <w:pPr>
        <w:tabs>
          <w:tab w:val="left" w:pos="1055"/>
          <w:tab w:val="right" w:pos="9638"/>
        </w:tabs>
        <w:jc w:val="center"/>
      </w:pPr>
      <w:r>
        <w:rPr>
          <w:noProof/>
        </w:rPr>
        <w:drawing>
          <wp:inline distT="0" distB="0" distL="0" distR="0" wp14:anchorId="229F849E" wp14:editId="5CAF6D60">
            <wp:extent cx="2530549" cy="710186"/>
            <wp:effectExtent l="0" t="0" r="3175"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0"/>
                    <a:stretch>
                      <a:fillRect/>
                    </a:stretch>
                  </pic:blipFill>
                  <pic:spPr>
                    <a:xfrm>
                      <a:off x="0" y="0"/>
                      <a:ext cx="2558962" cy="718160"/>
                    </a:xfrm>
                    <a:prstGeom prst="rect">
                      <a:avLst/>
                    </a:prstGeom>
                  </pic:spPr>
                </pic:pic>
              </a:graphicData>
            </a:graphic>
          </wp:inline>
        </w:drawing>
      </w:r>
    </w:p>
    <w:p w14:paraId="34619002" w14:textId="77777777" w:rsidR="00143715" w:rsidRDefault="00143715" w:rsidP="00143715">
      <w:pPr>
        <w:tabs>
          <w:tab w:val="left" w:pos="1055"/>
          <w:tab w:val="right" w:pos="9638"/>
        </w:tabs>
      </w:pPr>
      <w:r>
        <w:t xml:space="preserve">Via via che lasciamo crescere p, la distanza viene dominata dalla features che ha la più grande differenza nei due data point. Allo stremo, il limite per p che tende all’infinito della formula di Minkowski ci porta a misurare la distanza tra x e y come il massimo della differenza in valore assoluto della features j in x e in y e viene detta la </w:t>
      </w:r>
      <w:r>
        <w:rPr>
          <w:b/>
          <w:bCs/>
        </w:rPr>
        <w:t>distanza di Chebysev</w:t>
      </w:r>
      <w:r>
        <w:t>.</w:t>
      </w:r>
    </w:p>
    <w:p w14:paraId="1DDE77D7" w14:textId="68B2CC25" w:rsidR="00143715" w:rsidRDefault="00143715" w:rsidP="00143715">
      <w:pPr>
        <w:tabs>
          <w:tab w:val="left" w:pos="1055"/>
          <w:tab w:val="right" w:pos="9638"/>
        </w:tabs>
        <w:jc w:val="center"/>
      </w:pPr>
      <w:r>
        <w:rPr>
          <w:noProof/>
        </w:rPr>
        <w:drawing>
          <wp:inline distT="0" distB="0" distL="0" distR="0" wp14:anchorId="5103DCC2" wp14:editId="1C38D300">
            <wp:extent cx="2519916" cy="334502"/>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1894" cy="348039"/>
                    </a:xfrm>
                    <a:prstGeom prst="rect">
                      <a:avLst/>
                    </a:prstGeom>
                  </pic:spPr>
                </pic:pic>
              </a:graphicData>
            </a:graphic>
          </wp:inline>
        </w:drawing>
      </w:r>
    </w:p>
    <w:p w14:paraId="2E4E9B35" w14:textId="08EA52C1" w:rsidR="000D72E1" w:rsidRPr="006A27AD" w:rsidRDefault="000D72E1" w:rsidP="000D72E1">
      <w:pPr>
        <w:tabs>
          <w:tab w:val="left" w:pos="1055"/>
          <w:tab w:val="right" w:pos="9638"/>
        </w:tabs>
      </w:pPr>
      <w:r>
        <w:t xml:space="preserve">PS. Viene presa la feature massima perché essendo elevata all’infinto sarà quella che predominerà </w:t>
      </w:r>
      <w:proofErr w:type="gramStart"/>
      <w:r>
        <w:t>sulle altre features</w:t>
      </w:r>
      <w:proofErr w:type="gramEnd"/>
    </w:p>
    <w:p w14:paraId="7AA84825" w14:textId="77777777" w:rsidR="00143715" w:rsidRDefault="00143715" w:rsidP="00143715">
      <w:pPr>
        <w:tabs>
          <w:tab w:val="left" w:pos="1055"/>
          <w:tab w:val="right" w:pos="9638"/>
        </w:tabs>
      </w:pPr>
      <w:r>
        <w:t>Se in particolare usiamo p=0 parleremo di norma 0 e corrisponde a contare il numero di elementi non zero nel vettore differenza. Quindi corrisponde a contare, se parliamo di vettori che hanno delle componenti numeriche, il numero delle posizioni nei vettori in cui i due vettori x e y differiscono.</w:t>
      </w:r>
    </w:p>
    <w:p w14:paraId="24E4B9DD" w14:textId="77777777" w:rsidR="00143715" w:rsidRDefault="00143715" w:rsidP="00143715">
      <w:pPr>
        <w:tabs>
          <w:tab w:val="left" w:pos="1055"/>
          <w:tab w:val="right" w:pos="9638"/>
        </w:tabs>
      </w:pPr>
    </w:p>
    <w:p w14:paraId="75BB2807" w14:textId="77777777" w:rsidR="00143715" w:rsidRDefault="00143715" w:rsidP="00143715">
      <w:pPr>
        <w:tabs>
          <w:tab w:val="left" w:pos="1055"/>
          <w:tab w:val="right" w:pos="9638"/>
        </w:tabs>
        <w:jc w:val="center"/>
      </w:pPr>
      <w:r>
        <w:rPr>
          <w:noProof/>
        </w:rPr>
        <w:drawing>
          <wp:inline distT="0" distB="0" distL="0" distR="0" wp14:anchorId="4B035648" wp14:editId="5A11D33C">
            <wp:extent cx="3855246" cy="712382"/>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2"/>
                    <a:stretch>
                      <a:fillRect/>
                    </a:stretch>
                  </pic:blipFill>
                  <pic:spPr>
                    <a:xfrm>
                      <a:off x="0" y="0"/>
                      <a:ext cx="4007953" cy="740600"/>
                    </a:xfrm>
                    <a:prstGeom prst="rect">
                      <a:avLst/>
                    </a:prstGeom>
                  </pic:spPr>
                </pic:pic>
              </a:graphicData>
            </a:graphic>
          </wp:inline>
        </w:drawing>
      </w:r>
    </w:p>
    <w:p w14:paraId="27FB7F18" w14:textId="77777777" w:rsidR="00143715" w:rsidRDefault="00143715" w:rsidP="00143715">
      <w:pPr>
        <w:tabs>
          <w:tab w:val="left" w:pos="1055"/>
          <w:tab w:val="right" w:pos="9638"/>
        </w:tabs>
      </w:pPr>
      <w:r>
        <w:lastRenderedPageBreak/>
        <w:t>Definiamo che x</w:t>
      </w:r>
      <w:r w:rsidRPr="00864BF2">
        <w:rPr>
          <w:vertAlign w:val="superscript"/>
        </w:rPr>
        <w:t>0</w:t>
      </w:r>
      <w:r>
        <w:t xml:space="preserve"> = 0 se x=0, 1 altrimenti.</w:t>
      </w:r>
    </w:p>
    <w:p w14:paraId="76477A95" w14:textId="349C6A99" w:rsidR="00143715" w:rsidRDefault="00143715" w:rsidP="00143715">
      <w:pPr>
        <w:tabs>
          <w:tab w:val="left" w:pos="1055"/>
          <w:tab w:val="right" w:pos="9638"/>
        </w:tabs>
      </w:pPr>
      <w:r>
        <w:t xml:space="preserve">Se x e y le consideriamo stringhe di bit allora potremmo parlare della </w:t>
      </w:r>
      <w:r>
        <w:rPr>
          <w:b/>
          <w:bCs/>
        </w:rPr>
        <w:t>distanza di Hamming</w:t>
      </w:r>
      <w:r>
        <w:t>, che può essere definita come il numero di bit che devono essere cambiati per avere i due vettori uguali</w:t>
      </w:r>
      <w:r w:rsidR="000D72E1">
        <w:t xml:space="preserve"> (quindi, il numero di bit diversi tar le due stringhe)</w:t>
      </w:r>
    </w:p>
    <w:p w14:paraId="2F368F2E" w14:textId="6FB22E5F" w:rsidR="00143715" w:rsidRDefault="00143715" w:rsidP="000D72E1">
      <w:pPr>
        <w:tabs>
          <w:tab w:val="left" w:pos="1055"/>
          <w:tab w:val="right" w:pos="9638"/>
        </w:tabs>
      </w:pPr>
      <w:r>
        <w:t xml:space="preserve">Se parliamo invece di stringhe non fatte da bit ma da caratteri si chiamerà </w:t>
      </w:r>
      <w:r>
        <w:rPr>
          <w:b/>
          <w:bCs/>
        </w:rPr>
        <w:t>edit distance</w:t>
      </w:r>
      <w:r>
        <w:t xml:space="preserve"> oppure </w:t>
      </w:r>
      <w:r>
        <w:rPr>
          <w:b/>
          <w:bCs/>
        </w:rPr>
        <w:t>Levenshtein distance</w:t>
      </w:r>
      <w:r>
        <w:t xml:space="preserve"> e misura il numero di operazioni di inserimento, di cancellazione e di sostituzione per trasformare la prima stringa x nella seconda y.</w:t>
      </w:r>
    </w:p>
    <w:p w14:paraId="21A9D498" w14:textId="13F3BEC5" w:rsidR="000D72E1" w:rsidRDefault="000D72E1" w:rsidP="000D72E1">
      <w:pPr>
        <w:pStyle w:val="Titolo2"/>
      </w:pPr>
      <w:r>
        <w:t>Similarità di Jaccardi per problemi asimmetrici</w:t>
      </w:r>
    </w:p>
    <w:p w14:paraId="5F865B56" w14:textId="77777777" w:rsidR="00597892" w:rsidRDefault="00143715" w:rsidP="00143715">
      <w:pPr>
        <w:tabs>
          <w:tab w:val="left" w:pos="1055"/>
          <w:tab w:val="right" w:pos="9638"/>
        </w:tabs>
      </w:pPr>
      <w:r>
        <w:t xml:space="preserve">Vediamo ora il problema della similarità tra due vettori nel caso in cui siamo in un dominio in cui 0 e 1 vengono considerati diversamente e quindi </w:t>
      </w:r>
      <w:r w:rsidRPr="00223B3E">
        <w:rPr>
          <w:b/>
          <w:bCs/>
        </w:rPr>
        <w:t>siamo in caso di asimmetria</w:t>
      </w:r>
      <w:r>
        <w:t>. Sappiamo che in molti dominii quest’ultimo è di tipo sparso, ossia è molto raro trovare uno dei due valori, nello specifico il valore 1. Invece il valore 0 è molto frequente e rappresenta in quei dominii molto spesso l’assenza di informazione</w:t>
      </w:r>
      <w:r w:rsidR="00597892">
        <w:t>.</w:t>
      </w:r>
    </w:p>
    <w:p w14:paraId="18115AE8" w14:textId="40AED068" w:rsidR="00597892" w:rsidRDefault="00597892" w:rsidP="00143715">
      <w:pPr>
        <w:tabs>
          <w:tab w:val="left" w:pos="1055"/>
          <w:tab w:val="right" w:pos="9638"/>
        </w:tabs>
      </w:pPr>
      <w:r>
        <w:t xml:space="preserve">Es. Nel caso volessimo vedere la distanza che hanno due persone nella loro spesa avremo un sacco di cibi non comprati, che potrebbe portarli ad una distanza vicina, e pochi cibi non comprati che magari </w:t>
      </w:r>
      <w:proofErr w:type="gramStart"/>
      <w:r>
        <w:t>differiscono, quindi</w:t>
      </w:r>
      <w:proofErr w:type="gramEnd"/>
      <w:r>
        <w:t xml:space="preserve"> bisogna fare occhio alla misura usata.</w:t>
      </w:r>
      <w:r w:rsidR="00143715">
        <w:t xml:space="preserve"> </w:t>
      </w:r>
    </w:p>
    <w:p w14:paraId="64FD27E2" w14:textId="3DD0332C" w:rsidR="00597892" w:rsidRDefault="00597892" w:rsidP="00143715">
      <w:pPr>
        <w:tabs>
          <w:tab w:val="left" w:pos="1055"/>
          <w:tab w:val="right" w:pos="9638"/>
        </w:tabs>
      </w:pPr>
      <w:r>
        <w:t>Situazione asimmetrica: situazione in cui la probabilità di trovare 1 e la probabilità di trovare 0 è nettamente differente</w:t>
      </w:r>
    </w:p>
    <w:p w14:paraId="5B1FA4A9" w14:textId="51BB14C1" w:rsidR="00143715" w:rsidRDefault="00143715" w:rsidP="00143715">
      <w:pPr>
        <w:tabs>
          <w:tab w:val="left" w:pos="1055"/>
          <w:tab w:val="right" w:pos="9638"/>
        </w:tabs>
      </w:pPr>
      <w:r>
        <w:t>Se volessimo misurare la similarità con una misura di distanza potremmo provare, ad esempio, ad usare la distanza di Hamming appena introdotta</w:t>
      </w:r>
    </w:p>
    <w:p w14:paraId="67FCD623" w14:textId="77777777" w:rsidR="00143715" w:rsidRDefault="00143715" w:rsidP="00143715">
      <w:pPr>
        <w:tabs>
          <w:tab w:val="left" w:pos="1055"/>
          <w:tab w:val="right" w:pos="9638"/>
        </w:tabs>
        <w:jc w:val="center"/>
      </w:pPr>
      <w:r>
        <w:rPr>
          <w:noProof/>
        </w:rPr>
        <w:drawing>
          <wp:inline distT="0" distB="0" distL="0" distR="0" wp14:anchorId="78E17EC8" wp14:editId="7DC9C4A0">
            <wp:extent cx="5559847" cy="2086529"/>
            <wp:effectExtent l="0" t="0" r="3175" b="952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3"/>
                    <a:stretch>
                      <a:fillRect/>
                    </a:stretch>
                  </pic:blipFill>
                  <pic:spPr>
                    <a:xfrm>
                      <a:off x="0" y="0"/>
                      <a:ext cx="5578518" cy="2093536"/>
                    </a:xfrm>
                    <a:prstGeom prst="rect">
                      <a:avLst/>
                    </a:prstGeom>
                  </pic:spPr>
                </pic:pic>
              </a:graphicData>
            </a:graphic>
          </wp:inline>
        </w:drawing>
      </w:r>
    </w:p>
    <w:p w14:paraId="69AFE862" w14:textId="77777777" w:rsidR="00143715" w:rsidRDefault="00143715" w:rsidP="00143715">
      <w:pPr>
        <w:tabs>
          <w:tab w:val="left" w:pos="1055"/>
          <w:tab w:val="right" w:pos="9638"/>
        </w:tabs>
      </w:pPr>
      <w:r>
        <w:t>M</w:t>
      </w:r>
      <w:r w:rsidRPr="00FC604C">
        <w:rPr>
          <w:vertAlign w:val="subscript"/>
        </w:rPr>
        <w:t>01</w:t>
      </w:r>
      <w:r>
        <w:t xml:space="preserve">, ad esempio, calcola quante sono </w:t>
      </w:r>
      <w:proofErr w:type="gramStart"/>
      <w:r>
        <w:t>le features</w:t>
      </w:r>
      <w:proofErr w:type="gramEnd"/>
      <w:r>
        <w:t xml:space="preserve"> in cui il primo vettore è a zero e il secondo a 1.</w:t>
      </w:r>
    </w:p>
    <w:p w14:paraId="1C72F87B" w14:textId="77777777" w:rsidR="00143715" w:rsidRDefault="00143715" w:rsidP="00143715">
      <w:pPr>
        <w:tabs>
          <w:tab w:val="left" w:pos="1055"/>
          <w:tab w:val="right" w:pos="9638"/>
        </w:tabs>
      </w:pPr>
      <w:r>
        <w:t xml:space="preserve">Usando la Hamming distance i due vettori risulterebbero parecchio simili, dice che i due vettori concordano per 7 valori su 10. Il problema è che i due vettori sono molto diversi, non c’è neanche una posizione in cui entrambi e vettori hanno valore 1. In questo dominio è un errore grave perché zero indica l’assenza e non un valore. </w:t>
      </w:r>
    </w:p>
    <w:p w14:paraId="01B34A59" w14:textId="77777777" w:rsidR="00143715" w:rsidRDefault="00143715" w:rsidP="00143715">
      <w:pPr>
        <w:tabs>
          <w:tab w:val="left" w:pos="1055"/>
          <w:tab w:val="right" w:pos="9638"/>
        </w:tabs>
      </w:pPr>
      <w:r>
        <w:lastRenderedPageBreak/>
        <w:t xml:space="preserve">In questo problema conviene usare la </w:t>
      </w:r>
      <w:r>
        <w:rPr>
          <w:b/>
          <w:bCs/>
        </w:rPr>
        <w:t>similarità alternativa</w:t>
      </w:r>
      <w:r>
        <w:t xml:space="preserve">, detta anche </w:t>
      </w:r>
      <w:r>
        <w:rPr>
          <w:b/>
          <w:bCs/>
        </w:rPr>
        <w:t>similarità di Jaccard</w:t>
      </w:r>
      <w:r>
        <w:t>, in cui non tiene conto del numero di posizioni in cui p e q sono valgono zero e quindi M</w:t>
      </w:r>
      <w:r w:rsidRPr="00FC604C">
        <w:rPr>
          <w:vertAlign w:val="subscript"/>
        </w:rPr>
        <w:t>00</w:t>
      </w:r>
      <w:r>
        <w:t xml:space="preserve"> viene cancellato dalla formula e si ottiene</w:t>
      </w:r>
    </w:p>
    <w:p w14:paraId="5637ECA2" w14:textId="77777777" w:rsidR="00143715" w:rsidRDefault="00143715" w:rsidP="00143715">
      <w:pPr>
        <w:tabs>
          <w:tab w:val="left" w:pos="1055"/>
          <w:tab w:val="right" w:pos="9638"/>
        </w:tabs>
        <w:jc w:val="center"/>
      </w:pPr>
      <w:r>
        <w:rPr>
          <w:noProof/>
        </w:rPr>
        <w:drawing>
          <wp:inline distT="0" distB="0" distL="0" distR="0" wp14:anchorId="408925A3" wp14:editId="6875AD43">
            <wp:extent cx="6120130" cy="379730"/>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9730"/>
                    </a:xfrm>
                    <a:prstGeom prst="rect">
                      <a:avLst/>
                    </a:prstGeom>
                  </pic:spPr>
                </pic:pic>
              </a:graphicData>
            </a:graphic>
          </wp:inline>
        </w:drawing>
      </w:r>
    </w:p>
    <w:p w14:paraId="3A7DD474" w14:textId="0D7E04B8" w:rsidR="00143715" w:rsidRDefault="00143715" w:rsidP="00143715">
      <w:pPr>
        <w:tabs>
          <w:tab w:val="left" w:pos="1055"/>
          <w:tab w:val="right" w:pos="9638"/>
        </w:tabs>
      </w:pPr>
      <w:r>
        <w:t>Che ci dice che p e q avranno similarità nulla, che è proprio quello che ci aspettavamo.</w:t>
      </w:r>
    </w:p>
    <w:p w14:paraId="3687BFA4" w14:textId="5D8905E7" w:rsidR="00597892" w:rsidRDefault="00597892" w:rsidP="00143715">
      <w:pPr>
        <w:tabs>
          <w:tab w:val="left" w:pos="1055"/>
          <w:tab w:val="right" w:pos="9638"/>
        </w:tabs>
      </w:pPr>
      <w:r>
        <w:t>Avere similarità a 0 vuol dire che non sono per niente simili.</w:t>
      </w:r>
    </w:p>
    <w:p w14:paraId="6CB4568B" w14:textId="3340A4DB" w:rsidR="00597892" w:rsidRPr="00597892" w:rsidRDefault="00597892" w:rsidP="00143715">
      <w:pPr>
        <w:tabs>
          <w:tab w:val="left" w:pos="1055"/>
          <w:tab w:val="right" w:pos="9638"/>
        </w:tabs>
      </w:pPr>
      <w:r>
        <w:t xml:space="preserve">Quindi, </w:t>
      </w:r>
      <w:r>
        <w:rPr>
          <w:b/>
          <w:bCs/>
        </w:rPr>
        <w:t>bisogna sempre considerare il dominio per scegliere la norma corretta</w:t>
      </w:r>
      <w:r>
        <w:t>.</w:t>
      </w:r>
    </w:p>
    <w:p w14:paraId="084C2935" w14:textId="77777777" w:rsidR="00143715" w:rsidRDefault="00143715" w:rsidP="00143715">
      <w:pPr>
        <w:pStyle w:val="Titolo2"/>
      </w:pPr>
      <w:bookmarkStart w:id="2" w:name="_Toc62489028"/>
      <w:r>
        <w:t>Metrica di distanza</w:t>
      </w:r>
      <w:bookmarkEnd w:id="2"/>
    </w:p>
    <w:p w14:paraId="6CD5792B" w14:textId="77777777" w:rsidR="00143715" w:rsidRDefault="00143715" w:rsidP="00143715">
      <w:r>
        <w:t>Una metrica di distanza è una funzione che ci calcola la distanza in uno spazio delle istanze x e quindi una funzione che da X</w:t>
      </w:r>
      <w:r w:rsidRPr="00E071C6">
        <w:rPr>
          <w:vertAlign w:val="superscript"/>
        </w:rPr>
        <w:t>2</w:t>
      </w:r>
      <w:r>
        <w:t xml:space="preserve"> ci restituisce un valore reale R</w:t>
      </w:r>
    </w:p>
    <w:p w14:paraId="5496592F" w14:textId="77777777" w:rsidR="00143715" w:rsidRDefault="00143715" w:rsidP="00143715">
      <w:pPr>
        <w:jc w:val="center"/>
      </w:pPr>
      <w:r>
        <w:rPr>
          <w:noProof/>
        </w:rPr>
        <w:drawing>
          <wp:inline distT="0" distB="0" distL="0" distR="0" wp14:anchorId="0584D562" wp14:editId="53FAD59C">
            <wp:extent cx="2133600" cy="3905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600" cy="390525"/>
                    </a:xfrm>
                    <a:prstGeom prst="rect">
                      <a:avLst/>
                    </a:prstGeom>
                  </pic:spPr>
                </pic:pic>
              </a:graphicData>
            </a:graphic>
          </wp:inline>
        </w:drawing>
      </w:r>
    </w:p>
    <w:p w14:paraId="71CB6135" w14:textId="77777777" w:rsidR="00597892" w:rsidRDefault="00143715" w:rsidP="00597892">
      <w:r>
        <w:t>La funzione</w:t>
      </w:r>
      <w:r w:rsidR="00597892">
        <w:t xml:space="preserve"> di distanza è detta </w:t>
      </w:r>
      <w:r w:rsidR="00597892">
        <w:rPr>
          <w:b/>
          <w:bCs/>
        </w:rPr>
        <w:t>metrica</w:t>
      </w:r>
      <w:r w:rsidR="00597892">
        <w:t xml:space="preserve"> se gode delle seguenti proprietà:</w:t>
      </w:r>
    </w:p>
    <w:p w14:paraId="3A35A750" w14:textId="2E7BE5EA" w:rsidR="00143715" w:rsidRDefault="00143715" w:rsidP="00597892">
      <w:pPr>
        <w:pStyle w:val="Paragrafoelenco"/>
        <w:numPr>
          <w:ilvl w:val="0"/>
          <w:numId w:val="12"/>
        </w:numPr>
      </w:pPr>
      <w:r>
        <w:t xml:space="preserve">Le distanze calcolate tra un punto e sé stesso, cioè </w:t>
      </w:r>
      <w:proofErr w:type="gramStart"/>
      <w:r>
        <w:t>Dis(</w:t>
      </w:r>
      <w:proofErr w:type="gramEnd"/>
      <w:r>
        <w:t>x, x) = 0, cioè un punto non dista rispetto a sé stesso</w:t>
      </w:r>
    </w:p>
    <w:p w14:paraId="37607AB6" w14:textId="77777777" w:rsidR="00143715" w:rsidRDefault="00143715" w:rsidP="00143715">
      <w:pPr>
        <w:pStyle w:val="Paragrafoelenco"/>
        <w:numPr>
          <w:ilvl w:val="0"/>
          <w:numId w:val="12"/>
        </w:numPr>
      </w:pPr>
      <w:r>
        <w:t xml:space="preserve">Le distanze tra due punti x e y dove x diverso da y sono </w:t>
      </w:r>
      <w:proofErr w:type="gramStart"/>
      <w:r>
        <w:t>Dis(</w:t>
      </w:r>
      <w:proofErr w:type="gramEnd"/>
      <w:r>
        <w:t>x, y) &gt; 0</w:t>
      </w:r>
    </w:p>
    <w:p w14:paraId="0B505902" w14:textId="77777777" w:rsidR="00143715" w:rsidRDefault="00143715" w:rsidP="00143715">
      <w:pPr>
        <w:pStyle w:val="Paragrafoelenco"/>
        <w:numPr>
          <w:ilvl w:val="0"/>
          <w:numId w:val="12"/>
        </w:numPr>
      </w:pPr>
      <w:r>
        <w:t xml:space="preserve">Le distanze sono simmetriche, cioè </w:t>
      </w:r>
      <w:proofErr w:type="gramStart"/>
      <w:r>
        <w:t>Dis(</w:t>
      </w:r>
      <w:proofErr w:type="gramEnd"/>
      <w:r>
        <w:t>x, y) = Dis(y, x)</w:t>
      </w:r>
    </w:p>
    <w:p w14:paraId="247360BE" w14:textId="77777777" w:rsidR="00143715" w:rsidRDefault="00143715" w:rsidP="00143715">
      <w:pPr>
        <w:pStyle w:val="Paragrafoelenco"/>
        <w:numPr>
          <w:ilvl w:val="0"/>
          <w:numId w:val="12"/>
        </w:numPr>
      </w:pPr>
      <w:r>
        <w:t xml:space="preserve">Proprietà della </w:t>
      </w:r>
      <w:r>
        <w:rPr>
          <w:b/>
          <w:bCs/>
        </w:rPr>
        <w:t>disuguaglianza triangolare</w:t>
      </w:r>
      <w:r>
        <w:t xml:space="preserve">, cioè </w:t>
      </w:r>
      <w:proofErr w:type="gramStart"/>
      <w:r>
        <w:t>Dis(</w:t>
      </w:r>
      <w:proofErr w:type="gramEnd"/>
      <w:r>
        <w:t>x, z) &lt;= Dis(x, y) + Dis(y, z)</w:t>
      </w:r>
    </w:p>
    <w:p w14:paraId="795329A5" w14:textId="77777777" w:rsidR="00143715" w:rsidRDefault="00143715" w:rsidP="00143715">
      <w:r>
        <w:t xml:space="preserve">Se x è diverso da y ma </w:t>
      </w:r>
      <w:proofErr w:type="gramStart"/>
      <w:r>
        <w:t>Dis(</w:t>
      </w:r>
      <w:proofErr w:type="gramEnd"/>
      <w:r>
        <w:t xml:space="preserve">x, y) = 0, la funzione invece di chiamarsi metrica di distanza si chiamerà </w:t>
      </w:r>
      <w:r>
        <w:rPr>
          <w:b/>
          <w:bCs/>
        </w:rPr>
        <w:t>pseudo-metrica</w:t>
      </w:r>
      <w:r>
        <w:t>.</w:t>
      </w:r>
    </w:p>
    <w:p w14:paraId="4CC2C4EB" w14:textId="162A5330" w:rsidR="00143715" w:rsidRDefault="00143715" w:rsidP="00597892">
      <w:pPr>
        <w:pStyle w:val="Titolo3"/>
      </w:pPr>
      <w:bookmarkStart w:id="3" w:name="_Toc62489029"/>
      <w:r>
        <w:t>Distanze ellittiche</w:t>
      </w:r>
      <w:bookmarkEnd w:id="3"/>
    </w:p>
    <w:p w14:paraId="70C613A1" w14:textId="5E300155" w:rsidR="00597892" w:rsidRPr="00597892" w:rsidRDefault="00597892" w:rsidP="00597892">
      <w:r>
        <w:t xml:space="preserve">Sono distanze che considerano con </w:t>
      </w:r>
      <w:proofErr w:type="spellStart"/>
      <w:r>
        <w:t>pesi</w:t>
      </w:r>
      <w:proofErr w:type="spellEnd"/>
      <w:r>
        <w:t xml:space="preserve"> diversi le direzioni nello spazio a d dimensioni.</w:t>
      </w:r>
    </w:p>
    <w:p w14:paraId="670938D8" w14:textId="77777777" w:rsidR="00143715" w:rsidRDefault="00143715" w:rsidP="00143715">
      <w:r>
        <w:t xml:space="preserve">Questa distanza è un modo di considerare nel calcolo della distanza diversamente le diverse direzioni nella geometria nella quale misuriamo la distanza. Ad esempio, se ci dovessimo spostare in diverse direzioni e in presenza del vento che spira in una certa direzione, a seconda della direzione verso cui ci spostiamo ci spostiamo di più o </w:t>
      </w:r>
      <w:proofErr w:type="gramStart"/>
      <w:r>
        <w:t>di  meno</w:t>
      </w:r>
      <w:proofErr w:type="gramEnd"/>
      <w:r>
        <w:t xml:space="preserve"> a seconda che il vento sia in una direzione favorevole o no.</w:t>
      </w:r>
    </w:p>
    <w:p w14:paraId="67D6AFA0" w14:textId="72B013C9" w:rsidR="00143715" w:rsidRDefault="00143715" w:rsidP="00143715">
      <w:pPr>
        <w:jc w:val="center"/>
      </w:pPr>
      <w:r>
        <w:rPr>
          <w:noProof/>
        </w:rPr>
        <w:lastRenderedPageBreak/>
        <w:drawing>
          <wp:inline distT="0" distB="0" distL="0" distR="0" wp14:anchorId="58E1A6AD" wp14:editId="63C40EFE">
            <wp:extent cx="2714204" cy="211809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204" cy="2118094"/>
                    </a:xfrm>
                    <a:prstGeom prst="rect">
                      <a:avLst/>
                    </a:prstGeom>
                  </pic:spPr>
                </pic:pic>
              </a:graphicData>
            </a:graphic>
          </wp:inline>
        </w:drawing>
      </w:r>
    </w:p>
    <w:p w14:paraId="67F3F429" w14:textId="7A45D5A4" w:rsidR="00597892" w:rsidRDefault="00597892" w:rsidP="00597892">
      <w:r>
        <w:t>(es. vediamo l’esempio del vento, può essere più facile spostarsi verso una direzione rispetto un’altra, in base a dove soffia il vento)</w:t>
      </w:r>
    </w:p>
    <w:p w14:paraId="6421ED96" w14:textId="47E55C92" w:rsidR="00597892" w:rsidRDefault="00597892" w:rsidP="00597892">
      <w:r>
        <w:t>x/a e y/b servono per allungare le distanze in una direzione piuttosto che in un’altra.</w:t>
      </w:r>
    </w:p>
    <w:p w14:paraId="261D8C63" w14:textId="77777777" w:rsidR="00C47E94" w:rsidRDefault="00C47E94" w:rsidP="00597892">
      <w:r>
        <w:t xml:space="preserve">PS. </w:t>
      </w:r>
    </w:p>
    <w:p w14:paraId="451D1EC9" w14:textId="1B191253" w:rsidR="00C47E94" w:rsidRDefault="00C47E94" w:rsidP="00C47E94">
      <w:pPr>
        <w:pStyle w:val="Paragrafoelenco"/>
        <w:numPr>
          <w:ilvl w:val="0"/>
          <w:numId w:val="12"/>
        </w:numPr>
      </w:pPr>
      <w:r>
        <w:t>Asse maggiore ellisse: asse verso cui l’elisse è allungato</w:t>
      </w:r>
    </w:p>
    <w:p w14:paraId="2BE0B067" w14:textId="1BAFAE0D" w:rsidR="00C47E94" w:rsidRDefault="00C47E94" w:rsidP="00C47E94">
      <w:pPr>
        <w:pStyle w:val="Paragrafoelenco"/>
        <w:numPr>
          <w:ilvl w:val="0"/>
          <w:numId w:val="12"/>
        </w:numPr>
      </w:pPr>
      <w:r>
        <w:t>Asse minore: asse opposto</w:t>
      </w:r>
    </w:p>
    <w:p w14:paraId="321C8250" w14:textId="77777777" w:rsidR="00143715" w:rsidRDefault="00143715" w:rsidP="00143715">
      <w:r>
        <w:t xml:space="preserve">In rosso vediamo il luogo dei punti a distanza unitaria da un certo punto di partenza che è l’origine e viene mostrata come una circonferenza di raggio 1. Se invece ci fosse un’applicazione di un fattore di scalamento, ad esempio </w:t>
      </w:r>
      <w:r w:rsidRPr="00FB1EEF">
        <w:rPr>
          <w:b/>
          <w:bCs/>
        </w:rPr>
        <w:t>a</w:t>
      </w:r>
      <w:r>
        <w:t xml:space="preserve"> per la coordinata x e </w:t>
      </w:r>
      <w:r w:rsidRPr="00FB1EEF">
        <w:rPr>
          <w:b/>
          <w:bCs/>
        </w:rPr>
        <w:t>b</w:t>
      </w:r>
      <w:r>
        <w:t xml:space="preserve"> per la coordinata y avremo che il luogo dei punti ad una certa distanza dall’origine non è più un cerchio ma diventa </w:t>
      </w:r>
      <w:proofErr w:type="gramStart"/>
      <w:r>
        <w:t>un ellisse</w:t>
      </w:r>
      <w:proofErr w:type="gramEnd"/>
      <w:r>
        <w:t xml:space="preserve">. Se invece c’è una sorta di correlazione tra x e y abbiamo che invece l’ellisse viene ruotato (ellisse azzurro). </w:t>
      </w:r>
    </w:p>
    <w:p w14:paraId="0AC01434" w14:textId="77777777" w:rsidR="00143715" w:rsidRDefault="00143715" w:rsidP="00143715">
      <w:r>
        <w:t>Vediamo caratterizzare questa correlazione presente tra le due coordinate.</w:t>
      </w:r>
    </w:p>
    <w:p w14:paraId="05D3B9E7" w14:textId="3DB4E9C3" w:rsidR="00143715" w:rsidRDefault="00143715" w:rsidP="00143715">
      <w:pPr>
        <w:pStyle w:val="Titolo3"/>
      </w:pPr>
      <w:bookmarkStart w:id="4" w:name="_Toc62489030"/>
      <w:r>
        <w:t>Mahalanobis distance</w:t>
      </w:r>
      <w:bookmarkEnd w:id="4"/>
    </w:p>
    <w:p w14:paraId="6078AACA" w14:textId="45535B50" w:rsidR="00C47E94" w:rsidRPr="00C47E94" w:rsidRDefault="00C47E94" w:rsidP="00C47E94">
      <w:r>
        <w:rPr>
          <w:b/>
          <w:bCs/>
        </w:rPr>
        <w:t>Distanza ellittica a D dimensioni</w:t>
      </w:r>
      <w:r>
        <w:t xml:space="preserve"> (prima abbiamo visto l’esempio a </w:t>
      </w:r>
      <w:proofErr w:type="gramStart"/>
      <w:r>
        <w:t>2</w:t>
      </w:r>
      <w:proofErr w:type="gramEnd"/>
      <w:r>
        <w:t xml:space="preserve"> dimensioni)</w:t>
      </w:r>
    </w:p>
    <w:p w14:paraId="268F9070" w14:textId="77777777" w:rsidR="00143715" w:rsidRDefault="00143715" w:rsidP="00143715">
      <w:r>
        <w:t>Vediamo che la forma dell’ellisse viene stimata quando nei dati c’è un certo fattore di scalamento diverso tra x e y</w:t>
      </w:r>
    </w:p>
    <w:p w14:paraId="6CA4D108" w14:textId="4506B025" w:rsidR="00143715" w:rsidRDefault="00143715" w:rsidP="00143715">
      <w:pPr>
        <w:jc w:val="center"/>
      </w:pPr>
      <w:r>
        <w:rPr>
          <w:noProof/>
        </w:rPr>
        <w:drawing>
          <wp:inline distT="0" distB="0" distL="0" distR="0" wp14:anchorId="737FFF6F" wp14:editId="10774B60">
            <wp:extent cx="3317358" cy="641402"/>
            <wp:effectExtent l="0" t="0" r="0" b="635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7"/>
                    <a:stretch>
                      <a:fillRect/>
                    </a:stretch>
                  </pic:blipFill>
                  <pic:spPr>
                    <a:xfrm>
                      <a:off x="0" y="0"/>
                      <a:ext cx="3347757" cy="647279"/>
                    </a:xfrm>
                    <a:prstGeom prst="rect">
                      <a:avLst/>
                    </a:prstGeom>
                  </pic:spPr>
                </pic:pic>
              </a:graphicData>
            </a:graphic>
          </wp:inline>
        </w:drawing>
      </w:r>
    </w:p>
    <w:p w14:paraId="2CA05296" w14:textId="4FD64ADC" w:rsidR="007E059F" w:rsidRDefault="007E059F" w:rsidP="007E059F">
      <w:r>
        <w:t>È una variante della distanza euclidea, andando ad inserire la matrice di covarianza. Nel caso della distanza euclidea possiamo immaginare di avere (x-</w:t>
      </w:r>
      <w:proofErr w:type="gramStart"/>
      <w:r>
        <w:t>y)</w:t>
      </w:r>
      <w:r w:rsidRPr="007E059F">
        <w:rPr>
          <w:vertAlign w:val="superscript"/>
        </w:rPr>
        <w:t>T</w:t>
      </w:r>
      <w:proofErr w:type="gramEnd"/>
      <w:r>
        <w:t xml:space="preserve"> * I</w:t>
      </w:r>
      <w:r w:rsidRPr="007E059F">
        <w:rPr>
          <w:vertAlign w:val="subscript"/>
        </w:rPr>
        <w:t>n</w:t>
      </w:r>
      <w:r>
        <w:t xml:space="preserve"> * (x-y), in questo caso abbiamo </w:t>
      </w:r>
      <w:r>
        <w:rPr>
          <w:rFonts w:cstheme="minorHAnsi"/>
        </w:rPr>
        <w:t>∑</w:t>
      </w:r>
      <w:r w:rsidRPr="007C1117">
        <w:rPr>
          <w:vertAlign w:val="superscript"/>
        </w:rPr>
        <w:t>-1</w:t>
      </w:r>
      <w:r>
        <w:t xml:space="preserve"> . Possiamo immaginarci la distanza euclidea come un caso speciale della distanza di M.</w:t>
      </w:r>
    </w:p>
    <w:p w14:paraId="09F41087" w14:textId="04EFD2C7" w:rsidR="00143715" w:rsidRDefault="00143715" w:rsidP="00143715">
      <w:r>
        <w:t xml:space="preserve">Proviamo a calcolare la </w:t>
      </w:r>
      <w:r w:rsidRPr="00C47E94">
        <w:rPr>
          <w:b/>
          <w:bCs/>
        </w:rPr>
        <w:t>matrice</w:t>
      </w:r>
      <w:r>
        <w:t xml:space="preserve"> </w:t>
      </w:r>
      <w:r w:rsidRPr="00C47E94">
        <w:rPr>
          <w:b/>
          <w:bCs/>
        </w:rPr>
        <w:t>della</w:t>
      </w:r>
      <w:r>
        <w:t xml:space="preserve"> </w:t>
      </w:r>
      <w:r w:rsidRPr="00C47E94">
        <w:rPr>
          <w:b/>
          <w:bCs/>
        </w:rPr>
        <w:t>covarianza</w:t>
      </w:r>
      <w:r>
        <w:t xml:space="preserve"> che ci misura quanto sono correlate tra di loro le coppie delle dimensioni e la chiamiamo M = </w:t>
      </w:r>
      <w:r>
        <w:rPr>
          <w:rFonts w:cstheme="minorHAnsi"/>
        </w:rPr>
        <w:t>∑</w:t>
      </w:r>
      <w:r w:rsidRPr="007C1117">
        <w:rPr>
          <w:vertAlign w:val="superscript"/>
        </w:rPr>
        <w:t>-1</w:t>
      </w:r>
      <w:r>
        <w:t>.</w:t>
      </w:r>
    </w:p>
    <w:p w14:paraId="3269CDF5" w14:textId="200F10F7" w:rsidR="007E059F" w:rsidRDefault="007E059F" w:rsidP="00143715">
      <w:r>
        <w:lastRenderedPageBreak/>
        <w:t>L’effetto della distanza di Mahalanobis è quello di decorrelare le feature j-esime dei vettori che fossero correlate tra di loro e normalizzare le feature (che permette di convertirle su una stessa scala, per esempio tra 0 e 1).</w:t>
      </w:r>
    </w:p>
    <w:p w14:paraId="732ABED1" w14:textId="77777777" w:rsidR="00143715" w:rsidRDefault="00143715" w:rsidP="00143715">
      <w:r>
        <w:t>Introduciamo la matrice della covarianza tra le coppie di feature</w:t>
      </w:r>
    </w:p>
    <w:p w14:paraId="49E74578" w14:textId="77777777" w:rsidR="00143715" w:rsidRDefault="00143715" w:rsidP="00143715">
      <w:r>
        <w:t xml:space="preserve">Data matrix: matrice </w:t>
      </w:r>
      <w:proofErr w:type="gramStart"/>
      <w:r>
        <w:t>delle features</w:t>
      </w:r>
      <w:proofErr w:type="gramEnd"/>
    </w:p>
    <w:p w14:paraId="4860FC03" w14:textId="77777777" w:rsidR="00143715" w:rsidRDefault="00143715" w:rsidP="00143715">
      <w:pPr>
        <w:jc w:val="center"/>
      </w:pPr>
      <w:r>
        <w:rPr>
          <w:noProof/>
        </w:rPr>
        <w:drawing>
          <wp:inline distT="0" distB="0" distL="0" distR="0" wp14:anchorId="4B9353B4" wp14:editId="08577144">
            <wp:extent cx="3804249" cy="1343210"/>
            <wp:effectExtent l="0" t="0" r="635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pic:nvPicPr>
                  <pic:blipFill>
                    <a:blip r:embed="rId18"/>
                    <a:stretch>
                      <a:fillRect/>
                    </a:stretch>
                  </pic:blipFill>
                  <pic:spPr>
                    <a:xfrm>
                      <a:off x="0" y="0"/>
                      <a:ext cx="3817184" cy="1347777"/>
                    </a:xfrm>
                    <a:prstGeom prst="rect">
                      <a:avLst/>
                    </a:prstGeom>
                  </pic:spPr>
                </pic:pic>
              </a:graphicData>
            </a:graphic>
          </wp:inline>
        </w:drawing>
      </w:r>
    </w:p>
    <w:p w14:paraId="4BB0DCC0" w14:textId="77777777" w:rsidR="00143715" w:rsidRDefault="00143715" w:rsidP="00143715">
      <w:r>
        <w:t xml:space="preserve">Covariance matrix: matrice simmetrica denominata </w:t>
      </w:r>
      <w:r w:rsidRPr="00911849">
        <w:rPr>
          <w:rFonts w:cstheme="minorHAnsi"/>
        </w:rPr>
        <w:t>∑</w:t>
      </w:r>
      <w:r>
        <w:t xml:space="preserve"> che ha lo stesso numero di righe e colonne pari al numero </w:t>
      </w:r>
      <w:proofErr w:type="gramStart"/>
      <w:r>
        <w:t>delle features</w:t>
      </w:r>
      <w:proofErr w:type="gramEnd"/>
      <w:r>
        <w:t xml:space="preserve"> nella data matrix. Sarà simmetrica rispetto alla diagonale</w:t>
      </w:r>
    </w:p>
    <w:p w14:paraId="5B118D89" w14:textId="669441B6" w:rsidR="00143715" w:rsidRDefault="00143715" w:rsidP="00143715">
      <w:pPr>
        <w:jc w:val="center"/>
      </w:pPr>
      <w:r>
        <w:rPr>
          <w:noProof/>
        </w:rPr>
        <w:drawing>
          <wp:inline distT="0" distB="0" distL="0" distR="0" wp14:anchorId="689EE8F1" wp14:editId="2D5901DE">
            <wp:extent cx="3029103" cy="1561381"/>
            <wp:effectExtent l="0" t="0" r="0" b="127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3231" cy="1568664"/>
                    </a:xfrm>
                    <a:prstGeom prst="rect">
                      <a:avLst/>
                    </a:prstGeom>
                    <a:noFill/>
                    <a:ln>
                      <a:noFill/>
                    </a:ln>
                  </pic:spPr>
                </pic:pic>
              </a:graphicData>
            </a:graphic>
          </wp:inline>
        </w:drawing>
      </w:r>
    </w:p>
    <w:p w14:paraId="60A9C499" w14:textId="2D182F1C" w:rsidR="00E53EBE" w:rsidRDefault="00E53EBE" w:rsidP="00E53EBE">
      <w:r>
        <w:t xml:space="preserve">Sulla diagonale della matrice quadrata abbiamo la varianza di </w:t>
      </w:r>
      <w:proofErr w:type="gramStart"/>
      <w:r>
        <w:t>una certa feature</w:t>
      </w:r>
      <w:proofErr w:type="gramEnd"/>
      <w:r>
        <w:t xml:space="preserve"> rispetto agli n esempi del dataset. Fuori dalla diagonale invece abbiamo le covarianze.</w:t>
      </w:r>
    </w:p>
    <w:p w14:paraId="4B6FAE2A" w14:textId="18A65F75" w:rsidR="00143715" w:rsidRDefault="00E53EBE" w:rsidP="00E53EBE">
      <w:r>
        <w:t xml:space="preserve">In pratica mette in relazione due feature e dice se sono correlate tra di loro. Viene fatto andando a calcolare i valori medi </w:t>
      </w:r>
      <w:proofErr w:type="gramStart"/>
      <w:r>
        <w:t>delle rispettive feature</w:t>
      </w:r>
      <w:proofErr w:type="gramEnd"/>
      <w:r>
        <w:t xml:space="preserve"> sul dataset. Viene fatto sia per la feature l che per la feature j.</w:t>
      </w:r>
    </w:p>
    <w:p w14:paraId="41A8B76A" w14:textId="5E6CA69E" w:rsidR="00E53EBE" w:rsidRDefault="00E53EBE" w:rsidP="00E53EBE">
      <w:r>
        <w:t xml:space="preserve">X trattino </w:t>
      </w:r>
      <w:proofErr w:type="gramStart"/>
      <w:r>
        <w:t>l è</w:t>
      </w:r>
      <w:proofErr w:type="gramEnd"/>
      <w:r>
        <w:t xml:space="preserve"> il valor medio della feature l (cioè la media della colonna l)</w:t>
      </w:r>
    </w:p>
    <w:p w14:paraId="16796298" w14:textId="1F98CE1F" w:rsidR="00143715" w:rsidRDefault="00143715" w:rsidP="00143715">
      <w:pPr>
        <w:jc w:val="center"/>
      </w:pPr>
      <w:r>
        <w:rPr>
          <w:noProof/>
        </w:rPr>
        <w:drawing>
          <wp:inline distT="0" distB="0" distL="0" distR="0" wp14:anchorId="516490ED" wp14:editId="1A18BB47">
            <wp:extent cx="3806456" cy="1739377"/>
            <wp:effectExtent l="0" t="0" r="381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125" cy="1742425"/>
                    </a:xfrm>
                    <a:prstGeom prst="rect">
                      <a:avLst/>
                    </a:prstGeom>
                    <a:noFill/>
                    <a:ln>
                      <a:noFill/>
                    </a:ln>
                  </pic:spPr>
                </pic:pic>
              </a:graphicData>
            </a:graphic>
          </wp:inline>
        </w:drawing>
      </w:r>
    </w:p>
    <w:p w14:paraId="44285148" w14:textId="75990DA8" w:rsidR="00BF2E9B" w:rsidRDefault="00BF2E9B" w:rsidP="00BF2E9B">
      <w:r>
        <w:lastRenderedPageBreak/>
        <w:t xml:space="preserve">Il risultato avrà valore positivo se </w:t>
      </w:r>
      <w:proofErr w:type="spellStart"/>
      <w:r>
        <w:t>l e</w:t>
      </w:r>
      <w:proofErr w:type="spellEnd"/>
      <w:r>
        <w:t xml:space="preserve"> j sono correlate, negativi se non lo sono (perché sia che in generale siano entrambi minori del valor medio, sia che siano entrambi maggiori, hanno una crescita/decrescita uguale nel caso di risultato positivo)</w:t>
      </w:r>
      <w:r w:rsidR="00192A10">
        <w:t>.</w:t>
      </w:r>
    </w:p>
    <w:p w14:paraId="0BADD11B" w14:textId="3CF933EC" w:rsidR="00192A10" w:rsidRDefault="00192A10" w:rsidP="00BF2E9B">
      <w:r>
        <w:t>PS. Se il valore è zero allora le 2 feature non sono correlate.</w:t>
      </w:r>
    </w:p>
    <w:p w14:paraId="1626B02A" w14:textId="501B7862" w:rsidR="00BF2E9B" w:rsidRDefault="00BF2E9B" w:rsidP="00BF2E9B">
      <w:r>
        <w:t xml:space="preserve">PS. La matrice è </w:t>
      </w:r>
      <w:r>
        <w:rPr>
          <w:b/>
          <w:bCs/>
        </w:rPr>
        <w:t xml:space="preserve">simmetrica </w:t>
      </w:r>
      <w:r>
        <w:t xml:space="preserve">(covarianza di </w:t>
      </w:r>
      <w:proofErr w:type="gramStart"/>
      <w:r>
        <w:t>l,j</w:t>
      </w:r>
      <w:proofErr w:type="gramEnd"/>
      <w:r>
        <w:t xml:space="preserve"> e j,l è uguale).</w:t>
      </w:r>
    </w:p>
    <w:p w14:paraId="033044DF" w14:textId="4C3D6FE2" w:rsidR="00192A10" w:rsidRPr="00BF2E9B" w:rsidRDefault="00BF2E9B" w:rsidP="00BF2E9B">
      <w:r>
        <w:t>Usando la matrice di covarianza dentro la norma andiamo a tenere in conto delle correlazioni tra le feature, usandolo invece a denominatore (cioè la sua inversa), decorreliamo e normalizziamo, perché dividiamo per le varianze delle feature (così facendo, i coefficienti di correlazioni non avranno più impatto nella differenza)</w:t>
      </w:r>
    </w:p>
    <w:p w14:paraId="49C812D2" w14:textId="1633D61F" w:rsidR="00143715" w:rsidRDefault="00BF2E9B" w:rsidP="00143715">
      <w:r>
        <w:t>/*</w:t>
      </w:r>
      <w:r w:rsidR="00143715">
        <w:t xml:space="preserve">La sommatoria vale per tutti gli oggetti sull’indice k. All’interno della sommatoria abbiamo il prodotto tra due scarti. </w:t>
      </w:r>
    </w:p>
    <w:p w14:paraId="1B86E592" w14:textId="77777777" w:rsidR="00143715" w:rsidRDefault="00143715" w:rsidP="00143715">
      <w:r>
        <w:t>Il primo scarto è lo scarto che abbiamo nell’oggetto k-esimo per la features l rispetto al valor medio che ha quella features l su tutti gli oggetti del data set (x barrato rappresenta il valor medio di una feature l su tutto il data set, * indica che non prendiamo in considerazione un solo esempio, ma tutti gli esempi). X</w:t>
      </w:r>
      <w:r w:rsidRPr="00911849">
        <w:rPr>
          <w:vertAlign w:val="subscript"/>
        </w:rPr>
        <w:t>kl</w:t>
      </w:r>
      <w:r>
        <w:t xml:space="preserve"> ci rappresenta la feature l-esima nell’oggetto k e </w:t>
      </w:r>
      <w:proofErr w:type="gramStart"/>
      <w:r>
        <w:t>il ci</w:t>
      </w:r>
      <w:proofErr w:type="gramEnd"/>
      <w:r>
        <w:t xml:space="preserve"> la sottrazione ci dice quanto è lo scarto tra X</w:t>
      </w:r>
      <w:r w:rsidRPr="00911849">
        <w:rPr>
          <w:vertAlign w:val="subscript"/>
        </w:rPr>
        <w:t>kl</w:t>
      </w:r>
      <w:r>
        <w:t xml:space="preserve"> rispetto al valor medio. Se sarà superiore questo scarto sarà positivo, altrimenti negativo.</w:t>
      </w:r>
    </w:p>
    <w:p w14:paraId="2121DF5E" w14:textId="77777777" w:rsidR="00143715" w:rsidRDefault="00143715" w:rsidP="00143715">
      <w:r>
        <w:t>Stessa cosa per il secondo scarto e quindi per la feature j.</w:t>
      </w:r>
    </w:p>
    <w:p w14:paraId="2B82DE02" w14:textId="77777777" w:rsidR="00143715" w:rsidRDefault="00143715" w:rsidP="00143715">
      <w:r>
        <w:t xml:space="preserve">Se </w:t>
      </w:r>
    </w:p>
    <w:p w14:paraId="568BC9CB" w14:textId="77777777" w:rsidR="00143715" w:rsidRDefault="00143715" w:rsidP="00143715">
      <w:pPr>
        <w:pStyle w:val="Paragrafoelenco"/>
        <w:numPr>
          <w:ilvl w:val="0"/>
          <w:numId w:val="12"/>
        </w:numPr>
      </w:pPr>
      <w:r>
        <w:rPr>
          <w:b/>
          <w:bCs/>
        </w:rPr>
        <w:t>S</w:t>
      </w:r>
      <w:r w:rsidRPr="00A5453C">
        <w:rPr>
          <w:b/>
          <w:bCs/>
        </w:rPr>
        <w:t>igma è vicina allo zero</w:t>
      </w:r>
      <w:r>
        <w:t xml:space="preserve"> vuol dire che talvolta il prodotto dei due scarti è positivo e talvolta è negativo e ciò vuol dire che </w:t>
      </w:r>
      <w:r w:rsidRPr="00336841">
        <w:rPr>
          <w:b/>
          <w:bCs/>
        </w:rPr>
        <w:t>le due feature si comportano in maniera indipendente</w:t>
      </w:r>
      <w:r>
        <w:t xml:space="preserve"> nei vari oggetti del data set.</w:t>
      </w:r>
    </w:p>
    <w:p w14:paraId="4BC94D22" w14:textId="77777777" w:rsidR="00143715" w:rsidRDefault="00143715" w:rsidP="00143715">
      <w:pPr>
        <w:pStyle w:val="Paragrafoelenco"/>
        <w:numPr>
          <w:ilvl w:val="0"/>
          <w:numId w:val="12"/>
        </w:numPr>
      </w:pPr>
      <w:r w:rsidRPr="00336841">
        <w:rPr>
          <w:b/>
          <w:bCs/>
        </w:rPr>
        <w:t>Il valore è negativo</w:t>
      </w:r>
      <w:r>
        <w:t xml:space="preserve"> vuol dire che </w:t>
      </w:r>
      <w:r w:rsidRPr="00336841">
        <w:rPr>
          <w:b/>
          <w:bCs/>
        </w:rPr>
        <w:t>le 2 feature saranno negativamente correlate</w:t>
      </w:r>
      <w:r>
        <w:t>.</w:t>
      </w:r>
    </w:p>
    <w:p w14:paraId="04A0E9C5" w14:textId="6907406D" w:rsidR="00143715" w:rsidRDefault="00143715" w:rsidP="00143715">
      <w:r>
        <w:t xml:space="preserve">Nella matrice delle covarianze avremo che ciascuna delle covarianze ci rappresenta quanto le due feature </w:t>
      </w:r>
      <w:proofErr w:type="spellStart"/>
      <w:r>
        <w:t>l e</w:t>
      </w:r>
      <w:proofErr w:type="spellEnd"/>
      <w:r>
        <w:t xml:space="preserve"> j crescono o decrescono insieme nei vari oggetti rispetto al valor medio che gli oggetti hanno nel data set.</w:t>
      </w:r>
    </w:p>
    <w:p w14:paraId="2C34EAEE" w14:textId="77777777" w:rsidR="00143715" w:rsidRDefault="00143715" w:rsidP="00143715">
      <w:r w:rsidRPr="00336841">
        <w:rPr>
          <w:b/>
          <w:bCs/>
        </w:rPr>
        <w:t xml:space="preserve">Lungo la diagonale della matrice abbiamo la varianza </w:t>
      </w:r>
      <w:proofErr w:type="gramStart"/>
      <w:r w:rsidRPr="00336841">
        <w:rPr>
          <w:b/>
          <w:bCs/>
        </w:rPr>
        <w:t>della varie</w:t>
      </w:r>
      <w:proofErr w:type="gramEnd"/>
      <w:r w:rsidRPr="00336841">
        <w:rPr>
          <w:b/>
          <w:bCs/>
        </w:rPr>
        <w:t xml:space="preserve"> feature</w:t>
      </w:r>
      <w:r>
        <w:t xml:space="preserve"> (O</w:t>
      </w:r>
      <w:r w:rsidRPr="00336841">
        <w:rPr>
          <w:vertAlign w:val="subscript"/>
        </w:rPr>
        <w:t>11</w:t>
      </w:r>
      <w:r>
        <w:t>, ad esempio, ci dice la varianza della prima feature).</w:t>
      </w:r>
    </w:p>
    <w:p w14:paraId="0525876E" w14:textId="77777777" w:rsidR="00143715" w:rsidRDefault="00143715" w:rsidP="00143715">
      <w:r>
        <w:t>La matrice della covarianza ci dice quindi quanto sono correlate le feature tra di loro, più sono grandi i termini, più è forte la correlazione.</w:t>
      </w:r>
    </w:p>
    <w:p w14:paraId="0BC927B5" w14:textId="06FD65EA" w:rsidR="00143715" w:rsidRDefault="00143715" w:rsidP="00143715">
      <w:r>
        <w:t xml:space="preserve">La matrice </w:t>
      </w:r>
      <w:r>
        <w:rPr>
          <w:rFonts w:cstheme="minorHAnsi"/>
        </w:rPr>
        <w:t>∑</w:t>
      </w:r>
      <w:r w:rsidRPr="007C1117">
        <w:rPr>
          <w:vertAlign w:val="superscript"/>
        </w:rPr>
        <w:t>-1</w:t>
      </w:r>
      <w:r>
        <w:t xml:space="preserve"> serve come un termine che ha l’effetto di </w:t>
      </w:r>
      <w:r>
        <w:rPr>
          <w:b/>
          <w:bCs/>
        </w:rPr>
        <w:t xml:space="preserve">eliminare la correlazione tra le features </w:t>
      </w:r>
      <w:r>
        <w:t xml:space="preserve">nella differenza tra i due vettori e </w:t>
      </w:r>
      <w:r>
        <w:rPr>
          <w:b/>
          <w:bCs/>
        </w:rPr>
        <w:t xml:space="preserve">per normalizzare le </w:t>
      </w:r>
      <w:proofErr w:type="gramStart"/>
      <w:r>
        <w:rPr>
          <w:b/>
          <w:bCs/>
        </w:rPr>
        <w:t>features</w:t>
      </w:r>
      <w:r>
        <w:t>.</w:t>
      </w:r>
      <w:r w:rsidR="00BF2E9B">
        <w:t>*</w:t>
      </w:r>
      <w:proofErr w:type="gramEnd"/>
      <w:r w:rsidR="00BF2E9B">
        <w:t>/</w:t>
      </w:r>
    </w:p>
    <w:p w14:paraId="7C733A99" w14:textId="77777777" w:rsidR="00192A10" w:rsidRDefault="00192A10" w:rsidP="00192A10">
      <w:r>
        <w:lastRenderedPageBreak/>
        <w:t>Nel caso in cui la matrice delle covarianze sia unitaria (quindi ha valore 1 nella diagonale e 0 nelle altre celle e quindi rappresenta la funzione identità) abbiamo che la distanza di Mahalanobis corrisponde alla distanza euclidea</w:t>
      </w:r>
    </w:p>
    <w:p w14:paraId="6B9BF332" w14:textId="77777777" w:rsidR="00192A10" w:rsidRDefault="00192A10" w:rsidP="00192A10">
      <w:pPr>
        <w:jc w:val="center"/>
      </w:pPr>
      <w:r>
        <w:rPr>
          <w:noProof/>
        </w:rPr>
        <w:drawing>
          <wp:inline distT="0" distB="0" distL="0" distR="0" wp14:anchorId="58CDA97E" wp14:editId="64EC2901">
            <wp:extent cx="2762250" cy="4476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50" cy="447675"/>
                    </a:xfrm>
                    <a:prstGeom prst="rect">
                      <a:avLst/>
                    </a:prstGeom>
                  </pic:spPr>
                </pic:pic>
              </a:graphicData>
            </a:graphic>
          </wp:inline>
        </w:drawing>
      </w:r>
    </w:p>
    <w:p w14:paraId="423B6A8B" w14:textId="77777777" w:rsidR="00192A10" w:rsidRPr="00192A10" w:rsidRDefault="00192A10" w:rsidP="00143715">
      <w:pPr>
        <w:rPr>
          <w:u w:val="single"/>
        </w:rPr>
      </w:pPr>
    </w:p>
    <w:p w14:paraId="31334725" w14:textId="3F49C0E6" w:rsidR="00192A10" w:rsidRDefault="00192A10" w:rsidP="00192A10">
      <w:pPr>
        <w:jc w:val="right"/>
      </w:pPr>
      <w:r>
        <w:t>Lezione 15</w:t>
      </w:r>
    </w:p>
    <w:p w14:paraId="0B79FB12" w14:textId="1ABBFBBC" w:rsidR="00192A10" w:rsidRPr="00192A10" w:rsidRDefault="00192A10" w:rsidP="00192A10">
      <w:pPr>
        <w:rPr>
          <w:b/>
          <w:bCs/>
        </w:rPr>
      </w:pPr>
      <w:r w:rsidRPr="00192A10">
        <w:rPr>
          <w:b/>
          <w:bCs/>
        </w:rPr>
        <w:t>Vediamo graficamente la correlazione tra variabili</w:t>
      </w:r>
    </w:p>
    <w:p w14:paraId="7C06667D" w14:textId="343F943B" w:rsidR="00192A10" w:rsidRDefault="00192A10" w:rsidP="00192A10">
      <w:pPr>
        <w:jc w:val="center"/>
      </w:pPr>
      <w:r w:rsidRPr="00192A10">
        <w:rPr>
          <w:noProof/>
        </w:rPr>
        <w:drawing>
          <wp:inline distT="0" distB="0" distL="0" distR="0" wp14:anchorId="5F92A010" wp14:editId="76E46D3C">
            <wp:extent cx="5071271" cy="3795824"/>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8867" cy="3801509"/>
                    </a:xfrm>
                    <a:prstGeom prst="rect">
                      <a:avLst/>
                    </a:prstGeom>
                  </pic:spPr>
                </pic:pic>
              </a:graphicData>
            </a:graphic>
          </wp:inline>
        </w:drawing>
      </w:r>
    </w:p>
    <w:p w14:paraId="0626688A" w14:textId="00905D2C" w:rsidR="00192A10" w:rsidRDefault="00192A10" w:rsidP="00192A10">
      <w:r>
        <w:t>Nel grafico in alto vediamo che la feature rossa e quella verde sono molto correlate, hanno lo stesso andamento. Nel caso in cui rosso e verde fossero speculari sarebbero correlate negativamente.</w:t>
      </w:r>
    </w:p>
    <w:p w14:paraId="79B06BF6" w14:textId="6C0ED5EE" w:rsidR="00192A10" w:rsidRDefault="00192A10" w:rsidP="00192A10">
      <w:r>
        <w:t>Nello scatter plot di sinistra, se le due feature non sono correlate ci aspettiamo di vedere una nuvoletta (vediamo che non sono correlate perché in ognuno dei quadranti con gli assi che passano per x e y = 0 sono sparsi omogeneamente)</w:t>
      </w:r>
    </w:p>
    <w:p w14:paraId="3112FD6C" w14:textId="52EDEA39" w:rsidR="00192A10" w:rsidRDefault="00192A10" w:rsidP="00192A10">
      <w:r>
        <w:t>Nello scatter a destra abbiamo due feature positivamente correlati (0.9 su 1 di coefficiente ro, cioè una normalizzazione del coefficiente di covarianza delle 2 feature, normalizzato con la deviazione standard (radice della varianza)).</w:t>
      </w:r>
    </w:p>
    <w:p w14:paraId="0C3F64E7" w14:textId="306FEC83" w:rsidR="00192A10" w:rsidRPr="00192A10" w:rsidRDefault="00192A10" w:rsidP="00192A10">
      <w:pPr>
        <w:rPr>
          <w:b/>
          <w:bCs/>
        </w:rPr>
      </w:pPr>
      <w:r w:rsidRPr="00192A10">
        <w:rPr>
          <w:b/>
          <w:bCs/>
        </w:rPr>
        <w:t>Vediamo un esempio</w:t>
      </w:r>
    </w:p>
    <w:p w14:paraId="6A1BD455" w14:textId="77777777" w:rsidR="00192A10" w:rsidRDefault="00192A10" w:rsidP="00192A10"/>
    <w:p w14:paraId="430DC1E3" w14:textId="77777777" w:rsidR="00143715" w:rsidRDefault="00143715" w:rsidP="00143715">
      <w:r>
        <w:t xml:space="preserve">La distanza di Mahalanobis ha un effetto in uno spazio in cui </w:t>
      </w:r>
      <w:proofErr w:type="gramStart"/>
      <w:r>
        <w:t>le features</w:t>
      </w:r>
      <w:proofErr w:type="gramEnd"/>
      <w:r>
        <w:t xml:space="preserve"> sono correlate di normalizzare le distanze che tendono a essere maggiori tra le coppie di punti se queste distanze sono orientate nella stessa direzione secondo la quale le features sono correlate</w:t>
      </w:r>
    </w:p>
    <w:p w14:paraId="04CF8E12" w14:textId="2A79962A" w:rsidR="00192A10" w:rsidRDefault="00143715" w:rsidP="00192A10">
      <w:pPr>
        <w:jc w:val="center"/>
      </w:pPr>
      <w:r>
        <w:rPr>
          <w:noProof/>
        </w:rPr>
        <w:drawing>
          <wp:inline distT="0" distB="0" distL="0" distR="0" wp14:anchorId="086BE562" wp14:editId="2E4B9F51">
            <wp:extent cx="4095590" cy="3009014"/>
            <wp:effectExtent l="0" t="0" r="635"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0971" cy="3020314"/>
                    </a:xfrm>
                    <a:prstGeom prst="rect">
                      <a:avLst/>
                    </a:prstGeom>
                  </pic:spPr>
                </pic:pic>
              </a:graphicData>
            </a:graphic>
          </wp:inline>
        </w:drawing>
      </w:r>
      <w:r>
        <w:rPr>
          <w:noProof/>
        </w:rPr>
        <w:drawing>
          <wp:inline distT="0" distB="0" distL="0" distR="0" wp14:anchorId="262BC18A" wp14:editId="77ACA02C">
            <wp:extent cx="1705754" cy="3019646"/>
            <wp:effectExtent l="0" t="0" r="889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4"/>
                    <a:stretch>
                      <a:fillRect/>
                    </a:stretch>
                  </pic:blipFill>
                  <pic:spPr>
                    <a:xfrm>
                      <a:off x="0" y="0"/>
                      <a:ext cx="1715044" cy="3036091"/>
                    </a:xfrm>
                    <a:prstGeom prst="rect">
                      <a:avLst/>
                    </a:prstGeom>
                  </pic:spPr>
                </pic:pic>
              </a:graphicData>
            </a:graphic>
          </wp:inline>
        </w:drawing>
      </w:r>
    </w:p>
    <w:p w14:paraId="15829CCE" w14:textId="636FD24B" w:rsidR="00B17EAE" w:rsidRDefault="00B17EAE" w:rsidP="00B17EAE">
      <w:r>
        <w:t xml:space="preserve">Abbiamo due feature (sull’asse delle x e delle y) e abbiamo </w:t>
      </w:r>
      <w:proofErr w:type="gramStart"/>
      <w:r>
        <w:t>3</w:t>
      </w:r>
      <w:proofErr w:type="gramEnd"/>
      <w:r>
        <w:t xml:space="preserve"> punti (A, B e C).</w:t>
      </w:r>
    </w:p>
    <w:p w14:paraId="3BE3F671" w14:textId="74BB3046" w:rsidR="00143715" w:rsidRDefault="00143715" w:rsidP="00143715">
      <w:r>
        <w:t>Notiamo che se avessimo calcolato la distanza</w:t>
      </w:r>
      <w:r w:rsidR="00B17EAE">
        <w:t xml:space="preserve"> euclidea</w:t>
      </w:r>
      <w:r>
        <w:t xml:space="preserve"> tra A e B e tra A e C sarebbe risultato che Dis(</w:t>
      </w:r>
      <w:proofErr w:type="gramStart"/>
      <w:r>
        <w:t>A,B</w:t>
      </w:r>
      <w:proofErr w:type="gramEnd"/>
      <w:r>
        <w:t>) &lt; Dis(A,C) invece con quella di Mahalanobis è risultato l’opposto</w:t>
      </w:r>
      <w:r w:rsidR="00B17EAE">
        <w:t xml:space="preserve"> (5 &gt; 4)</w:t>
      </w:r>
      <w:r>
        <w:t xml:space="preserve">, questo perché la distanza viene normalizzata da un maggior termine che si ha nella direzione da A </w:t>
      </w:r>
      <w:proofErr w:type="spellStart"/>
      <w:r>
        <w:t>a</w:t>
      </w:r>
      <w:proofErr w:type="spellEnd"/>
      <w:r>
        <w:t xml:space="preserve"> C dovuta al termine 0.2 e che fa contrarre le distanze se sono dirette nella stessa direzione.</w:t>
      </w:r>
    </w:p>
    <w:p w14:paraId="5A969B09" w14:textId="030CF20C" w:rsidR="00B17EAE" w:rsidRDefault="00B17EAE" w:rsidP="00143715">
      <w:r>
        <w:t xml:space="preserve">Ad esempio, è come nella direzione A, C ci fosse del vento e noi volessimo togliere l’allungamento che causa il vento </w:t>
      </w:r>
      <w:r>
        <w:sym w:font="Wingdings" w:char="F0E0"/>
      </w:r>
      <w:r>
        <w:t xml:space="preserve"> a questo serve dividere per l’inversa della matrice delle covarianze </w:t>
      </w:r>
      <w:r>
        <w:sym w:font="Wingdings" w:char="F0E0"/>
      </w:r>
      <w:r>
        <w:t xml:space="preserve">  così la distanza non dipenderà dal range dei valori delle feature.</w:t>
      </w:r>
    </w:p>
    <w:p w14:paraId="22AE6DF5" w14:textId="6C845A73" w:rsidR="00B17EAE" w:rsidRDefault="00B17EAE" w:rsidP="00143715">
      <w:r>
        <w:t>Esempio per capire perché facciamo la normalizzazione:</w:t>
      </w:r>
    </w:p>
    <w:p w14:paraId="28E84903" w14:textId="2C8ED255" w:rsidR="00B17EAE" w:rsidRDefault="00B17EAE" w:rsidP="00B17EAE">
      <w:pPr>
        <w:pStyle w:val="Paragrafoelenco"/>
        <w:numPr>
          <w:ilvl w:val="0"/>
          <w:numId w:val="12"/>
        </w:numPr>
      </w:pPr>
      <w:r>
        <w:t>Se guardiamo delle persone, l’età varia tra 0 e 100, mentre lo stipendio tra 0 e milioni, facendo avere un grosso impatto allo stipendio. Se volessimo calcolare le distanze euclidee dando stessa importanza a età e stipendio dovremmo normalizzare le feature.</w:t>
      </w:r>
    </w:p>
    <w:p w14:paraId="7E27D7B9" w14:textId="3C63002F" w:rsidR="00B17EAE" w:rsidRPr="00B17EAE" w:rsidRDefault="00B17EAE" w:rsidP="00B17EAE">
      <w:pPr>
        <w:rPr>
          <w:b/>
          <w:bCs/>
        </w:rPr>
      </w:pPr>
      <w:r w:rsidRPr="00B17EAE">
        <w:rPr>
          <w:b/>
          <w:bCs/>
        </w:rPr>
        <w:t>Benefit dati dalla distanza M.</w:t>
      </w:r>
    </w:p>
    <w:p w14:paraId="364FFE2D" w14:textId="0BA06174" w:rsidR="00143715" w:rsidRDefault="00143715" w:rsidP="00B17EAE">
      <w:pPr>
        <w:jc w:val="center"/>
      </w:pPr>
      <w:r>
        <w:rPr>
          <w:noProof/>
        </w:rPr>
        <w:lastRenderedPageBreak/>
        <w:drawing>
          <wp:inline distT="0" distB="0" distL="0" distR="0" wp14:anchorId="3489BE68" wp14:editId="0CEA17D1">
            <wp:extent cx="5258647" cy="3338624"/>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25"/>
                    <a:stretch>
                      <a:fillRect/>
                    </a:stretch>
                  </pic:blipFill>
                  <pic:spPr>
                    <a:xfrm>
                      <a:off x="0" y="0"/>
                      <a:ext cx="5264217" cy="3342160"/>
                    </a:xfrm>
                    <a:prstGeom prst="rect">
                      <a:avLst/>
                    </a:prstGeom>
                  </pic:spPr>
                </pic:pic>
              </a:graphicData>
            </a:graphic>
          </wp:inline>
        </w:drawing>
      </w:r>
    </w:p>
    <w:p w14:paraId="52B0F873" w14:textId="7FB0D8D1" w:rsidR="00B17EAE" w:rsidRDefault="00B17EAE" w:rsidP="00B17EAE">
      <w:r>
        <w:t>PS. Spread: variabilità</w:t>
      </w:r>
    </w:p>
    <w:p w14:paraId="3E7AD691" w14:textId="1BDE678D" w:rsidR="008A25BA" w:rsidRDefault="008A25BA" w:rsidP="00B17EAE">
      <w:r>
        <w:t xml:space="preserve">La formula seguente fa il calcolo su </w:t>
      </w:r>
      <w:proofErr w:type="gramStart"/>
      <w:r>
        <w:t>2</w:t>
      </w:r>
      <w:proofErr w:type="gramEnd"/>
      <w:r>
        <w:t xml:space="preserve"> sole feature:</w:t>
      </w:r>
    </w:p>
    <w:p w14:paraId="35D6E694" w14:textId="3E375115" w:rsidR="00143715" w:rsidRDefault="00143715" w:rsidP="00B17EAE">
      <w:pPr>
        <w:jc w:val="center"/>
      </w:pPr>
      <w:r>
        <w:rPr>
          <w:noProof/>
        </w:rPr>
        <w:drawing>
          <wp:inline distT="0" distB="0" distL="0" distR="0" wp14:anchorId="5F9BAF3A" wp14:editId="729E2925">
            <wp:extent cx="6120130" cy="282638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826385"/>
                    </a:xfrm>
                    <a:prstGeom prst="rect">
                      <a:avLst/>
                    </a:prstGeom>
                  </pic:spPr>
                </pic:pic>
              </a:graphicData>
            </a:graphic>
          </wp:inline>
        </w:drawing>
      </w:r>
    </w:p>
    <w:p w14:paraId="6B2E69B1" w14:textId="22640665" w:rsidR="008A25BA" w:rsidRDefault="008A25BA" w:rsidP="008A25BA">
      <w:r>
        <w:t>PS. Sigma 1 equivale al nostro sigma 11 (cambia la notazione)</w:t>
      </w:r>
    </w:p>
    <w:p w14:paraId="1EC2B969" w14:textId="43906AB2" w:rsidR="008A25BA" w:rsidRDefault="008A25BA" w:rsidP="008A25BA">
      <w:r>
        <w:t>PS. ED equivale alla distanza euclidea (senza matrice quadrata).</w:t>
      </w:r>
    </w:p>
    <w:p w14:paraId="165A0489" w14:textId="4603CA35" w:rsidR="008A25BA" w:rsidRDefault="008A25BA" w:rsidP="008A25BA">
      <w:pPr>
        <w:pStyle w:val="Titolo1"/>
      </w:pPr>
      <w:r>
        <w:t>Neighbours and example</w:t>
      </w:r>
    </w:p>
    <w:p w14:paraId="1A712886" w14:textId="263F7D29" w:rsidR="008A25BA" w:rsidRDefault="008A25BA" w:rsidP="008A25BA">
      <w:r>
        <w:t>Introduciamo un teorema che ci dice perché valutiamo le distanze al quadrato</w:t>
      </w:r>
    </w:p>
    <w:p w14:paraId="6CB159B8" w14:textId="1D209A29" w:rsidR="008A25BA" w:rsidRDefault="008A25BA" w:rsidP="008A25BA">
      <w:r w:rsidRPr="008A25BA">
        <w:rPr>
          <w:noProof/>
        </w:rPr>
        <w:lastRenderedPageBreak/>
        <w:drawing>
          <wp:inline distT="0" distB="0" distL="0" distR="0" wp14:anchorId="2E9711C7" wp14:editId="097308AD">
            <wp:extent cx="6120130" cy="3352165"/>
            <wp:effectExtent l="0" t="0" r="0" b="635"/>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27"/>
                    <a:stretch>
                      <a:fillRect/>
                    </a:stretch>
                  </pic:blipFill>
                  <pic:spPr>
                    <a:xfrm>
                      <a:off x="0" y="0"/>
                      <a:ext cx="6120130" cy="3352165"/>
                    </a:xfrm>
                    <a:prstGeom prst="rect">
                      <a:avLst/>
                    </a:prstGeom>
                  </pic:spPr>
                </pic:pic>
              </a:graphicData>
            </a:graphic>
          </wp:inline>
        </w:drawing>
      </w:r>
    </w:p>
    <w:p w14:paraId="06C6CB0C" w14:textId="1E02E1DF" w:rsidR="008A25BA" w:rsidRDefault="008A25BA" w:rsidP="008A25BA">
      <w:r>
        <w:t xml:space="preserve">Ci dice che il </w:t>
      </w:r>
      <w:r w:rsidRPr="008A25BA">
        <w:rPr>
          <w:b/>
          <w:bCs/>
        </w:rPr>
        <w:t>centroide</w:t>
      </w:r>
      <w:r>
        <w:t xml:space="preserve"> calcolato in uno spazio euclidea, il centroide gode della proprietà di minimizzare la somma delle distanze euclidee al quadrato tra tutti i punti di un dataset D con d feature. I valori del centroide sono i valori medi delle feature degli esempi.</w:t>
      </w:r>
    </w:p>
    <w:p w14:paraId="69E1BE24" w14:textId="0DE1724F" w:rsidR="00D00E80" w:rsidRDefault="00D00E80" w:rsidP="008A25BA">
      <w:proofErr w:type="spellStart"/>
      <w:r>
        <w:t>Proof</w:t>
      </w:r>
      <w:proofErr w:type="spellEnd"/>
      <w:r>
        <w:t>:</w:t>
      </w:r>
    </w:p>
    <w:p w14:paraId="2458BF93" w14:textId="1CEAEBC9" w:rsidR="008A25BA" w:rsidRDefault="008A25BA" w:rsidP="008A25BA">
      <w:r>
        <w:t>Il gradiente è un vettore su d feature che ha tante componenti del vettore quante sono le derivate di una funzione obiettivo. Quale funzione obiettivo? La somma degli scarti quadratici di tutti i punti x di un dataset D rispetto all’incognita y.</w:t>
      </w:r>
      <w:r w:rsidR="00D00E80">
        <w:t xml:space="preserve"> Y rappresenta l’ignota posizione del centroide nello spazio D.</w:t>
      </w:r>
    </w:p>
    <w:p w14:paraId="7B644280" w14:textId="794A1B01" w:rsidR="00D00E80" w:rsidRDefault="00D00E80" w:rsidP="00D00E80">
      <w:pPr>
        <w:jc w:val="center"/>
      </w:pPr>
      <w:r>
        <w:rPr>
          <w:noProof/>
        </w:rPr>
        <w:lastRenderedPageBreak/>
        <w:drawing>
          <wp:inline distT="0" distB="0" distL="0" distR="0" wp14:anchorId="5F59E706" wp14:editId="2F659E02">
            <wp:extent cx="6120130" cy="4058920"/>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058920"/>
                    </a:xfrm>
                    <a:prstGeom prst="rect">
                      <a:avLst/>
                    </a:prstGeom>
                    <a:noFill/>
                    <a:ln>
                      <a:noFill/>
                    </a:ln>
                  </pic:spPr>
                </pic:pic>
              </a:graphicData>
            </a:graphic>
          </wp:inline>
        </w:drawing>
      </w:r>
    </w:p>
    <w:p w14:paraId="29F786A0" w14:textId="7FE874C2" w:rsidR="00D00E80" w:rsidRDefault="00D00E80" w:rsidP="008A25BA">
      <w:r>
        <w:t>Qua sopra vediamo il gradiente a cosa ci porta (porta appunto al centroide). Si può vedere che dal gradiente passiamo alla derivata.</w:t>
      </w:r>
    </w:p>
    <w:p w14:paraId="13D44239" w14:textId="443E4E96" w:rsidR="00D00E80" w:rsidRDefault="00D00E80" w:rsidP="008A25BA">
      <w:r>
        <w:t>Dall’analisi sappiamo che per minimizzare una funzione obiettivo bisogna fare = 0 (? Vedi rec, circa min 30).</w:t>
      </w:r>
    </w:p>
    <w:p w14:paraId="2A897201" w14:textId="2D608973" w:rsidR="008A25BA" w:rsidRDefault="00D00E80" w:rsidP="008A25BA">
      <w:r>
        <w:t>Il calcolo del centroide ha una complessità lineare</w:t>
      </w:r>
    </w:p>
    <w:p w14:paraId="15D84813" w14:textId="5F30681C" w:rsidR="00E40EF5" w:rsidRDefault="00D00E80" w:rsidP="008A25BA">
      <w:r>
        <w:t xml:space="preserve">Come trovare la </w:t>
      </w:r>
      <w:r>
        <w:rPr>
          <w:b/>
          <w:bCs/>
        </w:rPr>
        <w:t>mediana geometrica</w:t>
      </w:r>
      <w:r>
        <w:t xml:space="preserve"> (cioè il punto che rende minima la somma delle distanze euclidee (quindi con la radice))? Non c’è una formula chiusa per trovarlo. L’obiettivo è trovare il </w:t>
      </w:r>
      <w:r>
        <w:rPr>
          <w:b/>
          <w:bCs/>
        </w:rPr>
        <w:t>medoide</w:t>
      </w:r>
      <w:r>
        <w:t xml:space="preserve"> e può essere soltanto calcolato con degli algoritmi di approssimazione successiva (meno efficace del calcolo del centroide).</w:t>
      </w:r>
      <w:r w:rsidR="00E40EF5">
        <w:t xml:space="preserve"> (vedi rec sono un po’ confuso) </w:t>
      </w:r>
      <w:r w:rsidR="00E40EF5">
        <w:sym w:font="Wingdings" w:char="F0E0"/>
      </w:r>
      <w:r w:rsidR="00E40EF5">
        <w:t xml:space="preserve"> è per questo che si usano le distanze al quadrato</w:t>
      </w:r>
    </w:p>
    <w:p w14:paraId="6B85DD03" w14:textId="36D8105E" w:rsidR="00D00E80" w:rsidRDefault="00E40EF5" w:rsidP="008A25BA">
      <w:r>
        <w:t>Il medoide è l’esempio che si colloca al centro che però è esistente (non è detto che il centroide e il medoide siano molto vicino, perché il centroide può essere attirato dagli outlayer).</w:t>
      </w:r>
    </w:p>
    <w:p w14:paraId="19F8BFC4" w14:textId="68CF9EFD" w:rsidR="00E40EF5" w:rsidRPr="00D00E80" w:rsidRDefault="00E40EF5" w:rsidP="008A25BA">
      <w:r>
        <w:t xml:space="preserve">Per calcolare il medoide ci vuole complessità quadratica (fine </w:t>
      </w:r>
      <w:proofErr w:type="spellStart"/>
      <w:r>
        <w:t>pag</w:t>
      </w:r>
      <w:proofErr w:type="spellEnd"/>
      <w:r>
        <w:t xml:space="preserve"> 344)</w:t>
      </w:r>
    </w:p>
    <w:p w14:paraId="3230C451" w14:textId="7D1B1B0D" w:rsidR="00143715" w:rsidRPr="00E40EF5" w:rsidRDefault="00E40EF5" w:rsidP="00143715">
      <w:pPr>
        <w:rPr>
          <w:highlight w:val="lightGray"/>
        </w:rPr>
      </w:pPr>
      <w:r w:rsidRPr="00E40EF5">
        <w:rPr>
          <w:highlight w:val="lightGray"/>
        </w:rPr>
        <w:t>/*</w:t>
      </w:r>
      <w:r w:rsidR="00143715" w:rsidRPr="00E40EF5">
        <w:rPr>
          <w:highlight w:val="lightGray"/>
        </w:rPr>
        <w:t>Introduciamo ora i modelli basasti su distanza che identificano i vicini e gli esemplari che rappresentano eventualmente le classi</w:t>
      </w:r>
    </w:p>
    <w:p w14:paraId="13E82940" w14:textId="77777777" w:rsidR="00143715" w:rsidRPr="00E40EF5" w:rsidRDefault="00143715" w:rsidP="00143715">
      <w:pPr>
        <w:rPr>
          <w:highlight w:val="lightGray"/>
        </w:rPr>
      </w:pPr>
      <w:r w:rsidRPr="00E40EF5">
        <w:rPr>
          <w:highlight w:val="lightGray"/>
        </w:rPr>
        <w:t xml:space="preserve">Vediamo il seguente teorema che mostra una proprietà per quanto riguarda dei particolari esemplari usati per rappresentare </w:t>
      </w:r>
      <w:proofErr w:type="gramStart"/>
      <w:r w:rsidRPr="00E40EF5">
        <w:rPr>
          <w:highlight w:val="lightGray"/>
        </w:rPr>
        <w:t>un area</w:t>
      </w:r>
      <w:proofErr w:type="gramEnd"/>
      <w:r w:rsidRPr="00E40EF5">
        <w:rPr>
          <w:highlight w:val="lightGray"/>
        </w:rPr>
        <w:t xml:space="preserve"> geometrica o gli esempi di una classe.</w:t>
      </w:r>
    </w:p>
    <w:p w14:paraId="4C833D36" w14:textId="77777777" w:rsidR="00143715" w:rsidRPr="00E40EF5" w:rsidRDefault="00143715" w:rsidP="00143715">
      <w:pPr>
        <w:rPr>
          <w:highlight w:val="lightGray"/>
        </w:rPr>
      </w:pPr>
      <w:r w:rsidRPr="00E40EF5">
        <w:rPr>
          <w:highlight w:val="lightGray"/>
        </w:rPr>
        <w:lastRenderedPageBreak/>
        <w:t>Gli esemplari rappresentativi delle classi che vengono calcolati come la media aritmetica delle coordinate degli esempi della stessa classe o della stessa zona e quindi, se usiamo l’esempio che si trova come baricentro di una certa zona, quell’esempio, anche detto centroide o media, gode della proprietà di essere il punto che minimizza la distanza quadratica di tipo euclideo.</w:t>
      </w:r>
    </w:p>
    <w:p w14:paraId="61D02CF6" w14:textId="77777777" w:rsidR="00143715" w:rsidRPr="00E40EF5" w:rsidRDefault="00143715" w:rsidP="00143715">
      <w:pPr>
        <w:rPr>
          <w:highlight w:val="lightGray"/>
        </w:rPr>
      </w:pPr>
      <w:r w:rsidRPr="00E40EF5">
        <w:rPr>
          <w:highlight w:val="lightGray"/>
        </w:rPr>
        <w:t>Quindi se prendiamo un insieme di punti, con le loro coordinate, e calcoliamo uno specifico punto, il valor medio mu (che potrebbe essere un vettore), questo punto gode della proprietà di rendere minima la somma totale delle distanze euclidee al quadrato rispetto a tutti i punti.</w:t>
      </w:r>
    </w:p>
    <w:p w14:paraId="0A59CC3C" w14:textId="77777777" w:rsidR="00143715" w:rsidRPr="00E40EF5" w:rsidRDefault="00143715" w:rsidP="00143715">
      <w:pPr>
        <w:rPr>
          <w:highlight w:val="lightGray"/>
        </w:rPr>
      </w:pPr>
      <w:r w:rsidRPr="00E40EF5">
        <w:rPr>
          <w:highlight w:val="lightGray"/>
        </w:rPr>
        <w:t>La prova è:</w:t>
      </w:r>
    </w:p>
    <w:p w14:paraId="31FCDEBB" w14:textId="77777777" w:rsidR="00143715" w:rsidRPr="00E40EF5" w:rsidRDefault="00143715" w:rsidP="00143715">
      <w:pPr>
        <w:rPr>
          <w:highlight w:val="lightGray"/>
        </w:rPr>
      </w:pPr>
      <w:r w:rsidRPr="00E40EF5">
        <w:rPr>
          <w:highlight w:val="lightGray"/>
        </w:rPr>
        <w:t>noi mostriamo che quel particolare punto y, il centroide, che è proprio il punto che rende minima la formula</w:t>
      </w:r>
    </w:p>
    <w:p w14:paraId="4CF989F8" w14:textId="77777777" w:rsidR="00143715" w:rsidRPr="00E40EF5" w:rsidRDefault="00143715" w:rsidP="00143715">
      <w:pPr>
        <w:jc w:val="center"/>
        <w:rPr>
          <w:highlight w:val="lightGray"/>
        </w:rPr>
      </w:pPr>
      <w:r w:rsidRPr="00E40EF5">
        <w:rPr>
          <w:noProof/>
          <w:highlight w:val="lightGray"/>
        </w:rPr>
        <w:drawing>
          <wp:inline distT="0" distB="0" distL="0" distR="0" wp14:anchorId="389D71EB" wp14:editId="0B28196B">
            <wp:extent cx="3057525" cy="358654"/>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5009" cy="360705"/>
                    </a:xfrm>
                    <a:prstGeom prst="rect">
                      <a:avLst/>
                    </a:prstGeom>
                  </pic:spPr>
                </pic:pic>
              </a:graphicData>
            </a:graphic>
          </wp:inline>
        </w:drawing>
      </w:r>
    </w:p>
    <w:p w14:paraId="1C2EC75D" w14:textId="77777777" w:rsidR="00143715" w:rsidRPr="00E40EF5" w:rsidRDefault="00143715" w:rsidP="00143715">
      <w:pPr>
        <w:rPr>
          <w:highlight w:val="lightGray"/>
        </w:rPr>
      </w:pPr>
      <w:r w:rsidRPr="00E40EF5">
        <w:rPr>
          <w:highlight w:val="lightGray"/>
        </w:rPr>
        <w:t xml:space="preserve">è coincidente con il valor medio mu, dove con || || indichiamo la 2-norm. I punti x fanno parte del data set, mentre y è </w:t>
      </w:r>
      <w:proofErr w:type="gramStart"/>
      <w:r w:rsidRPr="00E40EF5">
        <w:rPr>
          <w:highlight w:val="lightGray"/>
        </w:rPr>
        <w:t>un incognita</w:t>
      </w:r>
      <w:proofErr w:type="gramEnd"/>
      <w:r w:rsidRPr="00E40EF5">
        <w:rPr>
          <w:highlight w:val="lightGray"/>
        </w:rPr>
        <w:t>, ed è quel particolare punto che noi andiamo a cercare in modo che tutta la somma totale delle distanze euclidee, tra y e tutti i punti x, vedremo che coincide con il valor medio mu. Per farlo, visto che vogliamo cercare il minimo di una funzione, andiamo a fare la derivata della funzione rispetto all’incognita y. Se y fosse nello spazio univariato andremo a considerare semplicemente la variabile y, ma visto che y è un vettore in uno spazio multivariato rispetto a più dimensioni andiamo a considerare il gradiente, che coincide con un particolare vettore in quello spazio che ha tante componenti, ciascuna per ogni derivata di ogni componente del vettore y presa separatamente rispetto alle altre.</w:t>
      </w:r>
    </w:p>
    <w:p w14:paraId="49A2ED36" w14:textId="77777777" w:rsidR="00143715" w:rsidRPr="00E40EF5" w:rsidRDefault="00143715" w:rsidP="00143715">
      <w:pPr>
        <w:jc w:val="center"/>
        <w:rPr>
          <w:highlight w:val="lightGray"/>
        </w:rPr>
      </w:pPr>
      <w:r w:rsidRPr="00E40EF5">
        <w:rPr>
          <w:noProof/>
          <w:highlight w:val="lightGray"/>
        </w:rPr>
        <w:drawing>
          <wp:inline distT="0" distB="0" distL="0" distR="0" wp14:anchorId="1C63D792" wp14:editId="3D51AA45">
            <wp:extent cx="5238750" cy="50278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0513" cy="507753"/>
                    </a:xfrm>
                    <a:prstGeom prst="rect">
                      <a:avLst/>
                    </a:prstGeom>
                  </pic:spPr>
                </pic:pic>
              </a:graphicData>
            </a:graphic>
          </wp:inline>
        </w:drawing>
      </w:r>
    </w:p>
    <w:p w14:paraId="0A7313D3" w14:textId="77777777" w:rsidR="00143715" w:rsidRPr="00E40EF5" w:rsidRDefault="00143715" w:rsidP="00143715">
      <w:pPr>
        <w:jc w:val="center"/>
        <w:rPr>
          <w:highlight w:val="lightGray"/>
        </w:rPr>
      </w:pPr>
      <w:r w:rsidRPr="00E40EF5">
        <w:rPr>
          <w:noProof/>
          <w:highlight w:val="lightGray"/>
        </w:rPr>
        <w:drawing>
          <wp:inline distT="0" distB="0" distL="0" distR="0" wp14:anchorId="00FDF5AF" wp14:editId="29C6DB2B">
            <wp:extent cx="4695825" cy="472256"/>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592" cy="479976"/>
                    </a:xfrm>
                    <a:prstGeom prst="rect">
                      <a:avLst/>
                    </a:prstGeom>
                  </pic:spPr>
                </pic:pic>
              </a:graphicData>
            </a:graphic>
          </wp:inline>
        </w:drawing>
      </w:r>
    </w:p>
    <w:p w14:paraId="7BCC4C02" w14:textId="77777777" w:rsidR="00143715" w:rsidRPr="00E40EF5" w:rsidRDefault="00143715" w:rsidP="00143715">
      <w:pPr>
        <w:rPr>
          <w:highlight w:val="lightGray"/>
        </w:rPr>
      </w:pPr>
      <w:r w:rsidRPr="00E40EF5">
        <w:rPr>
          <w:highlight w:val="lightGray"/>
        </w:rPr>
        <w:t>Questa è già una spiegazione per la quale abbiamo spesso usato le distanze euclidee tra punti, tra due vettori. Il motivo è perché la distanza euclidea quadratica gode della proprietà che è facile calcolare il punto che rende minime le distanze rispetto agli altri, il punto mu.</w:t>
      </w:r>
    </w:p>
    <w:p w14:paraId="678CD811" w14:textId="77777777" w:rsidR="00143715" w:rsidRPr="00E40EF5" w:rsidRDefault="00143715" w:rsidP="00143715">
      <w:pPr>
        <w:rPr>
          <w:highlight w:val="lightGray"/>
        </w:rPr>
      </w:pPr>
      <w:r w:rsidRPr="00E40EF5">
        <w:rPr>
          <w:highlight w:val="lightGray"/>
        </w:rPr>
        <w:t xml:space="preserve">Ci chiediamo, cosa capiterebbe se eliminassimo il quadrato e considerassimo soltanto le distanze totali euclidee ma non al quadrato. Il punto viene detto </w:t>
      </w:r>
      <w:r w:rsidRPr="00E40EF5">
        <w:rPr>
          <w:b/>
          <w:bCs/>
          <w:highlight w:val="lightGray"/>
        </w:rPr>
        <w:t>mediana geometrica</w:t>
      </w:r>
      <w:r w:rsidRPr="00E40EF5">
        <w:rPr>
          <w:highlight w:val="lightGray"/>
        </w:rPr>
        <w:t xml:space="preserve">. Nel caso x e y fossero in uno spazio univariato (cioè rispetto ad una singola caratteristica) allora il valore viene detto </w:t>
      </w:r>
      <w:r w:rsidRPr="00E40EF5">
        <w:rPr>
          <w:b/>
          <w:bCs/>
          <w:highlight w:val="lightGray"/>
        </w:rPr>
        <w:t>valore mediano</w:t>
      </w:r>
      <w:r w:rsidRPr="00E40EF5">
        <w:rPr>
          <w:highlight w:val="lightGray"/>
        </w:rPr>
        <w:t xml:space="preserve"> o </w:t>
      </w:r>
      <w:r w:rsidRPr="00E40EF5">
        <w:rPr>
          <w:b/>
          <w:bCs/>
          <w:highlight w:val="lightGray"/>
        </w:rPr>
        <w:t>di mezzo</w:t>
      </w:r>
      <w:r w:rsidRPr="00E40EF5">
        <w:rPr>
          <w:highlight w:val="lightGray"/>
        </w:rPr>
        <w:t xml:space="preserve"> </w:t>
      </w:r>
      <w:proofErr w:type="gramStart"/>
      <w:r w:rsidRPr="00E40EF5">
        <w:rPr>
          <w:highlight w:val="lightGray"/>
        </w:rPr>
        <w:t>dei numero</w:t>
      </w:r>
      <w:proofErr w:type="gramEnd"/>
      <w:r w:rsidRPr="00E40EF5">
        <w:rPr>
          <w:highlight w:val="lightGray"/>
        </w:rPr>
        <w:t xml:space="preserve"> che sono lungo l’insieme dei numeri reali. Se siamo in uno spazio multivariato questa espressione non esiste in maniera analitica (in forma chiusa), ma deve essere calcolata da algoritmi che lavorano per successive approssimazioni (non approfondiremo questi algoritmi, c’è link su slide).</w:t>
      </w:r>
    </w:p>
    <w:p w14:paraId="214A0162" w14:textId="0B53EE61" w:rsidR="00143715" w:rsidRDefault="00143715" w:rsidP="00143715">
      <w:r w:rsidRPr="00E40EF5">
        <w:rPr>
          <w:highlight w:val="lightGray"/>
        </w:rPr>
        <w:lastRenderedPageBreak/>
        <w:t xml:space="preserve">In alcune situazioni, piuttosto che avere un baricentro ideale mu, che però non corrisponde ad un vero e proprio esempio del dataset, potrebbe essere preferibile avere un vero e proprio oggetto che è quello che rende minime le distanze da tutti gli altri. Parliamo anziché del centroide, del </w:t>
      </w:r>
      <w:r w:rsidRPr="00E40EF5">
        <w:rPr>
          <w:b/>
          <w:bCs/>
          <w:highlight w:val="lightGray"/>
        </w:rPr>
        <w:t>medoide</w:t>
      </w:r>
      <w:r w:rsidRPr="00E40EF5">
        <w:rPr>
          <w:highlight w:val="lightGray"/>
        </w:rPr>
        <w:t xml:space="preserve">, che è un vero e proprio esemplare del data set ed è quello che è a distanza minima rispetto a tutti gli </w:t>
      </w:r>
      <w:proofErr w:type="gramStart"/>
      <w:r w:rsidRPr="00E40EF5">
        <w:rPr>
          <w:highlight w:val="lightGray"/>
        </w:rPr>
        <w:t>altri.</w:t>
      </w:r>
      <w:r w:rsidR="00E40EF5" w:rsidRPr="00E40EF5">
        <w:rPr>
          <w:highlight w:val="lightGray"/>
        </w:rPr>
        <w:t>*</w:t>
      </w:r>
      <w:proofErr w:type="gramEnd"/>
      <w:r w:rsidR="00E40EF5" w:rsidRPr="00E40EF5">
        <w:rPr>
          <w:highlight w:val="lightGray"/>
        </w:rPr>
        <w:t>/</w:t>
      </w:r>
    </w:p>
    <w:p w14:paraId="2F23D416" w14:textId="77777777" w:rsidR="00143715" w:rsidRDefault="00143715" w:rsidP="00143715">
      <w:r>
        <w:t>Sappiamo che il medoide è più difficile da trovare rispetto a calcolare il centroide. Il centroide abbiamo visto che è semplice da calcolare, basta usare la forma vista in precedenza. Invece il medoide dobbiamo calcolare le distanze tra tutte le coppie di punti per trovare quello con distanza minima rispetto a tutti gli altri e questa operazione a complessità O(n^2) ed è per questo che viene usato poco.</w:t>
      </w:r>
    </w:p>
    <w:p w14:paraId="0C8C0E69" w14:textId="77777777" w:rsidR="00143715" w:rsidRDefault="00143715" w:rsidP="00143715">
      <w:pPr>
        <w:jc w:val="center"/>
      </w:pPr>
      <w:r>
        <w:rPr>
          <w:noProof/>
        </w:rPr>
        <w:drawing>
          <wp:inline distT="0" distB="0" distL="0" distR="0" wp14:anchorId="4CD2DAFC" wp14:editId="32F2F393">
            <wp:extent cx="4892723" cy="3820345"/>
            <wp:effectExtent l="0" t="0" r="3175"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4752" cy="3829737"/>
                    </a:xfrm>
                    <a:prstGeom prst="rect">
                      <a:avLst/>
                    </a:prstGeom>
                  </pic:spPr>
                </pic:pic>
              </a:graphicData>
            </a:graphic>
          </wp:inline>
        </w:drawing>
      </w:r>
    </w:p>
    <w:p w14:paraId="74119162" w14:textId="77777777" w:rsidR="00143715" w:rsidRDefault="00143715" w:rsidP="00143715">
      <w:r>
        <w:t xml:space="preserve">Confrontiamo centroide e medoide. </w:t>
      </w:r>
    </w:p>
    <w:p w14:paraId="61034221" w14:textId="77777777" w:rsidR="00143715" w:rsidRDefault="00143715" w:rsidP="00143715">
      <w:r>
        <w:t xml:space="preserve">In questo data set abbiamo un outlier, cioè un particolare esempio discostato molto dagli altri. Per visualizzare dei particolari esemplari rappresentativi andiamo a calcolare il valore medio utilizzando </w:t>
      </w:r>
      <w:proofErr w:type="gramStart"/>
      <w:r>
        <w:t>la distanze</w:t>
      </w:r>
      <w:proofErr w:type="gramEnd"/>
      <w:r>
        <w:t xml:space="preserve"> euclidea al quadrato per calcolare le distanze da quel punto verso tutti gli altri. </w:t>
      </w:r>
    </w:p>
    <w:p w14:paraId="550CCA9F" w14:textId="77777777" w:rsidR="00143715" w:rsidRDefault="00143715" w:rsidP="00143715">
      <w:pPr>
        <w:pStyle w:val="Paragrafoelenco"/>
        <w:numPr>
          <w:ilvl w:val="0"/>
          <w:numId w:val="12"/>
        </w:numPr>
      </w:pPr>
      <w:r>
        <w:t>Il cerchio rosso è il centroide</w:t>
      </w:r>
    </w:p>
    <w:p w14:paraId="66C61F69" w14:textId="77777777" w:rsidR="00143715" w:rsidRDefault="00143715" w:rsidP="00143715">
      <w:pPr>
        <w:pStyle w:val="Paragrafoelenco"/>
        <w:numPr>
          <w:ilvl w:val="0"/>
          <w:numId w:val="12"/>
        </w:numPr>
      </w:pPr>
      <w:r>
        <w:t>Il cerchio blu è il valore mediano</w:t>
      </w:r>
    </w:p>
    <w:p w14:paraId="59AFDD54" w14:textId="77777777" w:rsidR="00143715" w:rsidRDefault="00143715" w:rsidP="00143715">
      <w:pPr>
        <w:pStyle w:val="Paragrafoelenco"/>
        <w:numPr>
          <w:ilvl w:val="0"/>
          <w:numId w:val="12"/>
        </w:numPr>
      </w:pPr>
      <w:r>
        <w:t xml:space="preserve">Il quadrato rosso è il medoide che usa come distanze la norma </w:t>
      </w:r>
      <w:proofErr w:type="gramStart"/>
      <w:r>
        <w:t>2</w:t>
      </w:r>
      <w:proofErr w:type="gramEnd"/>
      <w:r>
        <w:t xml:space="preserve"> al quadrato</w:t>
      </w:r>
    </w:p>
    <w:p w14:paraId="4ACAC5B8" w14:textId="77777777" w:rsidR="00143715" w:rsidRDefault="00143715" w:rsidP="00143715">
      <w:pPr>
        <w:pStyle w:val="Paragrafoelenco"/>
        <w:numPr>
          <w:ilvl w:val="0"/>
          <w:numId w:val="12"/>
        </w:numPr>
      </w:pPr>
      <w:r>
        <w:t>Il quadrato blu è il medoide che usa la norma 2</w:t>
      </w:r>
    </w:p>
    <w:p w14:paraId="600FF464" w14:textId="77777777" w:rsidR="00143715" w:rsidRDefault="00143715" w:rsidP="00143715">
      <w:pPr>
        <w:pStyle w:val="Paragrafoelenco"/>
        <w:numPr>
          <w:ilvl w:val="0"/>
          <w:numId w:val="12"/>
        </w:numPr>
      </w:pPr>
      <w:r>
        <w:t>Il quadrato verde è il medoide che usa la norma 1.</w:t>
      </w:r>
    </w:p>
    <w:p w14:paraId="5F1F8448" w14:textId="5F16EFCF" w:rsidR="00143715" w:rsidRDefault="00143715" w:rsidP="00143715">
      <w:r>
        <w:lastRenderedPageBreak/>
        <w:t>Notiamo che a seconda della distanza che usiamo e dal criterio medoide centroide, abbiamo diverse collocazioni dei punti. Notiamo che quando c’è un outlier il centroide viene attirato verso di esso. Il medoide invece è meno influenzato.</w:t>
      </w:r>
    </w:p>
    <w:p w14:paraId="0DFAB8C9" w14:textId="1305D283" w:rsidR="00E40EF5" w:rsidRDefault="00E40EF5" w:rsidP="00143715">
      <w:pPr>
        <w:rPr>
          <w:b/>
          <w:bCs/>
        </w:rPr>
      </w:pPr>
      <w:r w:rsidRPr="00E40EF5">
        <w:rPr>
          <w:b/>
          <w:bCs/>
        </w:rPr>
        <w:t>Quindi, a livello di calcolo è meglio calcolare il centroide, però bisogna preoccuparsi di non avere outlier.</w:t>
      </w:r>
    </w:p>
    <w:p w14:paraId="6169AECC" w14:textId="162D603C" w:rsidR="00E40EF5" w:rsidRDefault="00E40EF5" w:rsidP="00143715">
      <w:r>
        <w:t>Noi abbiamo diverse funzioni obiettivo, usarle e vedere qual è la migliore.</w:t>
      </w:r>
    </w:p>
    <w:p w14:paraId="65D18B6D" w14:textId="06A3B4A4" w:rsidR="00E40EF5" w:rsidRDefault="00E40EF5" w:rsidP="00E40EF5">
      <w:pPr>
        <w:pStyle w:val="Titolo2"/>
      </w:pPr>
      <w:r>
        <w:t>Uso delle distanze dentro i primi classificatori basati su distanze</w:t>
      </w:r>
    </w:p>
    <w:p w14:paraId="5155A835" w14:textId="5AB2E3BC" w:rsidR="00DE642E" w:rsidRDefault="00DE642E" w:rsidP="00DE642E">
      <w:r>
        <w:t xml:space="preserve">Usiamo come modello di confronto il </w:t>
      </w:r>
      <w:r w:rsidRPr="00DE642E">
        <w:rPr>
          <w:b/>
          <w:bCs/>
        </w:rPr>
        <w:t>classificatore lineare di base</w:t>
      </w:r>
      <w:r>
        <w:t xml:space="preserve">, che prende due classi (+ e -), calcola i centroidi delle due porzioni di dataset e trova mu+ e mu- (i </w:t>
      </w:r>
      <w:r w:rsidRPr="002A6605">
        <w:rPr>
          <w:b/>
          <w:bCs/>
        </w:rPr>
        <w:t>centroidi</w:t>
      </w:r>
      <w:r>
        <w:t xml:space="preserve"> delle classi + e -). Una volta trovati i 2 punti li usa come </w:t>
      </w:r>
      <w:r>
        <w:rPr>
          <w:b/>
          <w:bCs/>
        </w:rPr>
        <w:t>esemplari rappresentativi</w:t>
      </w:r>
      <w:r>
        <w:t xml:space="preserve"> delle rispettive classi.</w:t>
      </w:r>
    </w:p>
    <w:p w14:paraId="34A104D8" w14:textId="20CD98A1" w:rsidR="00DE642E" w:rsidRDefault="00DE642E" w:rsidP="00DE642E">
      <w:r>
        <w:t>Cosa fa a questo punto? Il classificatore lineare di base fa due passi semplici</w:t>
      </w:r>
    </w:p>
    <w:p w14:paraId="07786A66" w14:textId="07CB78B8" w:rsidR="00DE642E" w:rsidRDefault="00DE642E" w:rsidP="00DE642E">
      <w:pPr>
        <w:pStyle w:val="Paragrafoelenco"/>
        <w:numPr>
          <w:ilvl w:val="0"/>
          <w:numId w:val="12"/>
        </w:numPr>
      </w:pPr>
      <w:r>
        <w:t>Calcola la linea che unisce i due centroidi</w:t>
      </w:r>
    </w:p>
    <w:p w14:paraId="23E2EF55" w14:textId="0A651901" w:rsidR="00DE642E" w:rsidRDefault="00DE642E" w:rsidP="00DE642E">
      <w:pPr>
        <w:pStyle w:val="Paragrafoelenco"/>
        <w:numPr>
          <w:ilvl w:val="0"/>
          <w:numId w:val="12"/>
        </w:numPr>
      </w:pPr>
      <w:r>
        <w:t>Trova la bisettrice che divide la linea tra i due centroidi a metà formando un angolo retto</w:t>
      </w:r>
    </w:p>
    <w:p w14:paraId="3BEB81D0" w14:textId="77777777" w:rsidR="00143715" w:rsidRDefault="00143715" w:rsidP="00143715">
      <w:pPr>
        <w:jc w:val="center"/>
      </w:pPr>
      <w:r>
        <w:rPr>
          <w:noProof/>
        </w:rPr>
        <w:drawing>
          <wp:inline distT="0" distB="0" distL="0" distR="0" wp14:anchorId="245B52F2" wp14:editId="5E89CF7A">
            <wp:extent cx="2133600" cy="990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600" cy="990600"/>
                    </a:xfrm>
                    <a:prstGeom prst="rect">
                      <a:avLst/>
                    </a:prstGeom>
                  </pic:spPr>
                </pic:pic>
              </a:graphicData>
            </a:graphic>
          </wp:inline>
        </w:drawing>
      </w:r>
    </w:p>
    <w:p w14:paraId="2D5EEB2F" w14:textId="4D04B6F7" w:rsidR="00143715" w:rsidRDefault="00DE642E" w:rsidP="00143715">
      <w:r>
        <w:t>La</w:t>
      </w:r>
      <w:r w:rsidR="00143715">
        <w:t xml:space="preserve"> </w:t>
      </w:r>
      <w:r w:rsidR="00143715" w:rsidRPr="00DE642E">
        <w:rPr>
          <w:b/>
          <w:bCs/>
        </w:rPr>
        <w:t>bisettrice</w:t>
      </w:r>
      <w:r w:rsidR="00143715">
        <w:t xml:space="preserve"> è un </w:t>
      </w:r>
      <w:r w:rsidR="00143715" w:rsidRPr="0013155C">
        <w:rPr>
          <w:b/>
          <w:bCs/>
        </w:rPr>
        <w:t>decision boundary</w:t>
      </w:r>
      <w:r w:rsidR="00143715">
        <w:t xml:space="preserve"> per la decisione delle due classi. L’area che sta a destra del bordo etichetta l’esempio come negativo, a sinistra invece come positivo. Il punto, nero ad esempio, viene etichettato come positivo.</w:t>
      </w:r>
    </w:p>
    <w:p w14:paraId="2D713B4C" w14:textId="77777777" w:rsidR="00143715" w:rsidRDefault="00143715" w:rsidP="00143715">
      <w:r>
        <w:t>Andiamo a classificare una istanza di classe ignota con la classe dell’esemplare a lui più vicino.</w:t>
      </w:r>
    </w:p>
    <w:p w14:paraId="6BFCA88D" w14:textId="48EBF02E" w:rsidR="00143715" w:rsidRDefault="00143715" w:rsidP="00143715">
      <w:r>
        <w:t>Il classificatore lineare di base è il più semplice dei classificatori, può essere interpretato come in una perspettiva guidata dalle distanze costruendo gli esemplari usando la 2-norm quadratica e applicando la regola della decisione guidata dal più vicino esemplare.</w:t>
      </w:r>
    </w:p>
    <w:p w14:paraId="1E69F55F" w14:textId="50B8A98F" w:rsidR="00DE642E" w:rsidRDefault="00DE642E" w:rsidP="00143715">
      <w:r>
        <w:t>Il punto nero sarà classificato come classe + perché sta a sinistra della bisettrice.</w:t>
      </w:r>
    </w:p>
    <w:p w14:paraId="574DBFD2" w14:textId="7D18DA0C" w:rsidR="00DE642E" w:rsidRDefault="00DE642E" w:rsidP="00143715">
      <w:r>
        <w:t>Una variante equivalente è guardare la distanza tra i due centroidi e il punto nero (senza valutare la bisettrice).</w:t>
      </w:r>
    </w:p>
    <w:p w14:paraId="3D72029C" w14:textId="656CAA73" w:rsidR="00DE642E" w:rsidRPr="00DE642E" w:rsidRDefault="00DE642E" w:rsidP="00143715">
      <w:r>
        <w:t xml:space="preserve">Con la bisettrice creo un modello generativo, calcolando solo le distanze, senza avere l’area di pertinenza, avremo un modello </w:t>
      </w:r>
      <w:r>
        <w:rPr>
          <w:b/>
          <w:bCs/>
        </w:rPr>
        <w:t>lazy</w:t>
      </w:r>
      <w:r>
        <w:t xml:space="preserve"> (pigri), perché calcolano la distanza ogni volta.</w:t>
      </w:r>
    </w:p>
    <w:p w14:paraId="65BAD33B" w14:textId="14D3F0CC" w:rsidR="00DE642E" w:rsidRDefault="00DE642E" w:rsidP="00143715">
      <w:r>
        <w:t xml:space="preserve">Le aeree di pertinenza che dividono gli esempi li chiameremo </w:t>
      </w:r>
      <w:r>
        <w:rPr>
          <w:b/>
          <w:bCs/>
        </w:rPr>
        <w:t>triangoli di Voronoi</w:t>
      </w:r>
      <w:r>
        <w:t>.</w:t>
      </w:r>
    </w:p>
    <w:p w14:paraId="21C96E9E" w14:textId="2FB36F6E" w:rsidR="00DE642E" w:rsidRDefault="002A6605" w:rsidP="00143715">
      <w:r>
        <w:t xml:space="preserve">Questo classificatore ragiona in maniera </w:t>
      </w:r>
      <w:r>
        <w:rPr>
          <w:b/>
          <w:bCs/>
        </w:rPr>
        <w:t>geometrica</w:t>
      </w:r>
      <w:r>
        <w:t>.</w:t>
      </w:r>
    </w:p>
    <w:p w14:paraId="11C68A4F" w14:textId="6B99547C" w:rsidR="002A6605" w:rsidRDefault="002A6605" w:rsidP="002A6605">
      <w:pPr>
        <w:pStyle w:val="Titolo2"/>
      </w:pPr>
      <w:r>
        <w:lastRenderedPageBreak/>
        <w:t>Usiamo una metrica diversa di calcolo della distanza</w:t>
      </w:r>
    </w:p>
    <w:p w14:paraId="11E5EBF9" w14:textId="0B6A6A23" w:rsidR="002A6605" w:rsidRDefault="002A6605" w:rsidP="002A6605">
      <w:r w:rsidRPr="002A6605">
        <w:rPr>
          <w:noProof/>
        </w:rPr>
        <w:drawing>
          <wp:inline distT="0" distB="0" distL="0" distR="0" wp14:anchorId="3542F8F0" wp14:editId="03CF3085">
            <wp:extent cx="6120130" cy="278701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87015"/>
                    </a:xfrm>
                    <a:prstGeom prst="rect">
                      <a:avLst/>
                    </a:prstGeom>
                  </pic:spPr>
                </pic:pic>
              </a:graphicData>
            </a:graphic>
          </wp:inline>
        </w:drawing>
      </w:r>
    </w:p>
    <w:p w14:paraId="0C766A01" w14:textId="7E7ED891" w:rsidR="002A6605" w:rsidRDefault="002A6605" w:rsidP="002A6605">
      <w:r>
        <w:t>Osservazione controintuitiva: qual è il luogo dei punti incerto nel modello? Il decision boundary, lungo quella retta abbiamo esempi ambigui. Come risolvere questo problema? Vediamolo</w:t>
      </w:r>
    </w:p>
    <w:p w14:paraId="63472923" w14:textId="7CF1495B" w:rsidR="002A6605" w:rsidRDefault="002A6605" w:rsidP="002A6605">
      <w:r>
        <w:t>A sinistra abbiamo usato la distanza euclidea (norma 2), i punti blu viola e rosso sono esattamente a metà tra i due centroidi.</w:t>
      </w:r>
    </w:p>
    <w:p w14:paraId="4B73D217" w14:textId="65CA2C1E" w:rsidR="002A6605" w:rsidRDefault="002A6605" w:rsidP="002A6605">
      <w:r>
        <w:t>A destra abbiamo usato la distanza di Manhattan (norma 1), abbiamo un decision boundary spezzato con il problema che non è convesso, cioè</w:t>
      </w:r>
      <w:r w:rsidR="00172E47">
        <w:t xml:space="preserve"> (esempio con 3 classi)</w:t>
      </w:r>
    </w:p>
    <w:p w14:paraId="3262E3CC" w14:textId="111089C8" w:rsidR="002A6605" w:rsidRDefault="002A6605" w:rsidP="002A6605">
      <w:pPr>
        <w:jc w:val="center"/>
      </w:pPr>
      <w:r w:rsidRPr="002A6605">
        <w:rPr>
          <w:noProof/>
        </w:rPr>
        <w:drawing>
          <wp:inline distT="0" distB="0" distL="0" distR="0" wp14:anchorId="57F38542" wp14:editId="0E19DBC3">
            <wp:extent cx="1819275" cy="1831244"/>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203" cy="1835198"/>
                    </a:xfrm>
                    <a:prstGeom prst="rect">
                      <a:avLst/>
                    </a:prstGeom>
                  </pic:spPr>
                </pic:pic>
              </a:graphicData>
            </a:graphic>
          </wp:inline>
        </w:drawing>
      </w:r>
    </w:p>
    <w:p w14:paraId="7000D68B" w14:textId="77777777" w:rsidR="002A6605" w:rsidRDefault="002A6605" w:rsidP="002A6605">
      <w:r>
        <w:t>Tracciando una riga tra i due punti blu non vale la proprietà di convessità</w:t>
      </w:r>
    </w:p>
    <w:p w14:paraId="42826B23" w14:textId="278CC258" w:rsidR="002A6605" w:rsidRDefault="002A6605" w:rsidP="002A6605">
      <w:r>
        <w:rPr>
          <w:b/>
          <w:bCs/>
        </w:rPr>
        <w:t>Proprietà di convessità</w:t>
      </w:r>
      <w:r>
        <w:t>: presi due punti che appartengono alla stessa classe (classe blu), anche tutti i punti che appartengono alla retta che li unisce (loro compresi) appartengono alla stessa classe.</w:t>
      </w:r>
    </w:p>
    <w:p w14:paraId="5E088468" w14:textId="395996C5" w:rsidR="002A6605" w:rsidRDefault="002A6605" w:rsidP="002A6605">
      <w:r>
        <w:t>Questa proprietà la vorremmo perché ci permette di sfruttare diverse proprietà negli algoritmi</w:t>
      </w:r>
    </w:p>
    <w:p w14:paraId="3CF9E37A" w14:textId="180B57F6" w:rsidR="002A6605" w:rsidRDefault="002A6605" w:rsidP="002A6605">
      <w:r>
        <w:t>Questo è un motivo per il quale la distanza di Manhattan non viene usata.</w:t>
      </w:r>
    </w:p>
    <w:p w14:paraId="063A42C6" w14:textId="3A004617" w:rsidR="00172E47" w:rsidRDefault="00172E47" w:rsidP="002A6605">
      <w:r>
        <w:t xml:space="preserve">Vediamo l’esempio con </w:t>
      </w:r>
      <w:proofErr w:type="gramStart"/>
      <w:r>
        <w:t>3</w:t>
      </w:r>
      <w:proofErr w:type="gramEnd"/>
      <w:r>
        <w:t xml:space="preserve"> classi con distanza euclidea</w:t>
      </w:r>
    </w:p>
    <w:p w14:paraId="378DB421" w14:textId="770DE05C" w:rsidR="00172E47" w:rsidRDefault="00172E47" w:rsidP="00172E47">
      <w:pPr>
        <w:jc w:val="center"/>
      </w:pPr>
      <w:r w:rsidRPr="00172E47">
        <w:rPr>
          <w:noProof/>
        </w:rPr>
        <w:lastRenderedPageBreak/>
        <w:drawing>
          <wp:inline distT="0" distB="0" distL="0" distR="0" wp14:anchorId="414C735F" wp14:editId="6100CEE4">
            <wp:extent cx="1990725" cy="2023794"/>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2338" cy="2025434"/>
                    </a:xfrm>
                    <a:prstGeom prst="rect">
                      <a:avLst/>
                    </a:prstGeom>
                  </pic:spPr>
                </pic:pic>
              </a:graphicData>
            </a:graphic>
          </wp:inline>
        </w:drawing>
      </w:r>
    </w:p>
    <w:p w14:paraId="6A6519F6" w14:textId="17E18D66" w:rsidR="00172E47" w:rsidRDefault="00172E47" w:rsidP="00172E47">
      <w:r>
        <w:t xml:space="preserve">Questi triangoli generati sono i </w:t>
      </w:r>
      <w:r>
        <w:rPr>
          <w:b/>
          <w:bCs/>
        </w:rPr>
        <w:t>poligoni</w:t>
      </w:r>
      <w:r>
        <w:t xml:space="preserve"> </w:t>
      </w:r>
      <w:r w:rsidRPr="00172E47">
        <w:rPr>
          <w:b/>
          <w:bCs/>
        </w:rPr>
        <w:t>di</w:t>
      </w:r>
      <w:r>
        <w:t xml:space="preserve"> </w:t>
      </w:r>
      <w:r w:rsidRPr="00172E47">
        <w:rPr>
          <w:b/>
          <w:bCs/>
        </w:rPr>
        <w:t>Voronoi</w:t>
      </w:r>
      <w:r>
        <w:t>. Il punto in centro è l’unico punto equidistante dai tre centroidi, non ce ne sono altri.</w:t>
      </w:r>
    </w:p>
    <w:p w14:paraId="2D085801" w14:textId="77777777" w:rsidR="00143715" w:rsidRDefault="00143715" w:rsidP="00143715">
      <w:r>
        <w:t>Partendo da questa frase</w:t>
      </w:r>
    </w:p>
    <w:p w14:paraId="3424E70B" w14:textId="1F27B871" w:rsidR="00143715" w:rsidRDefault="00143715" w:rsidP="00143715">
      <w:pPr>
        <w:jc w:val="center"/>
        <w:rPr>
          <w:b/>
          <w:bCs/>
        </w:rPr>
      </w:pPr>
      <w:r w:rsidRPr="00172E47">
        <w:rPr>
          <w:b/>
          <w:bCs/>
        </w:rPr>
        <w:t>Due vicini conoscono più di uno</w:t>
      </w:r>
    </w:p>
    <w:p w14:paraId="51DB9533" w14:textId="44119192" w:rsidR="00172E47" w:rsidRDefault="00172E47" w:rsidP="00172E47">
      <w:pPr>
        <w:jc w:val="center"/>
      </w:pPr>
      <w:r w:rsidRPr="00172E47">
        <w:rPr>
          <w:noProof/>
        </w:rPr>
        <w:drawing>
          <wp:inline distT="0" distB="0" distL="0" distR="0" wp14:anchorId="63CC9886" wp14:editId="289DAD64">
            <wp:extent cx="4953000" cy="165990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6303" cy="1661015"/>
                    </a:xfrm>
                    <a:prstGeom prst="rect">
                      <a:avLst/>
                    </a:prstGeom>
                  </pic:spPr>
                </pic:pic>
              </a:graphicData>
            </a:graphic>
          </wp:inline>
        </w:drawing>
      </w:r>
    </w:p>
    <w:p w14:paraId="710A6960" w14:textId="30831542" w:rsidR="00172E47" w:rsidRDefault="00172E47" w:rsidP="00172E47">
      <w:r>
        <w:t>In questo caso abbiamo più esemplari (PS. Un esemplare può anche rappresentare due classi volendo). In questo caso ogni esemplare rappresenta una porzione dello spazio degli esempi a lui vicina. Dove non abbiamo esempi, noi ci aspettiamo che quella zona dello spazio degli esempi sia comunque rappresentata e classificabile.</w:t>
      </w:r>
    </w:p>
    <w:p w14:paraId="2FD35B5F" w14:textId="0F22DDF8" w:rsidR="00172E47" w:rsidRDefault="00172E47" w:rsidP="00172E47">
      <w:r>
        <w:t xml:space="preserve">Dati gli esemplari, calcolando le varie bisettrici si ottengono i </w:t>
      </w:r>
      <w:r>
        <w:rPr>
          <w:b/>
          <w:bCs/>
        </w:rPr>
        <w:t>poligoni di Voronoi</w:t>
      </w:r>
      <w:r>
        <w:t xml:space="preserve"> (min 1:30:00 c’è esempio di come vengono costruiti, pag. 350)</w:t>
      </w:r>
    </w:p>
    <w:p w14:paraId="1C310EAB" w14:textId="06BAFB9A" w:rsidR="00996384" w:rsidRDefault="00996384" w:rsidP="00143715">
      <w:r>
        <w:t>A destra abbiamo diversi colori e sono le diverse aeree di pertinenza a due a due, così da valutare l’appartenenza di un esempio ad una classe valutando ciò che mi dicono i 2 vicini.</w:t>
      </w:r>
    </w:p>
    <w:p w14:paraId="4E52F7C5" w14:textId="478EB59C" w:rsidR="00996384" w:rsidRPr="00996384" w:rsidRDefault="00996384" w:rsidP="00143715">
      <w:r>
        <w:t xml:space="preserve">Ciò sta alla base dei k-nearest-neighbour, che non calcola i poligoni di Voronoi (perché computazionalmente oneroso), ma si calcolano direttamente le distanze sull’esempio. Dato un esempio e voglio considerare k = 3 vicini, calcolo le distanze tra l’esempio e gli esemplari, avendo come 3 vicini, ad esempio, blu verde e arancio, come uso i vicini per decidere la classe? Usando ad esempio il </w:t>
      </w:r>
      <w:r>
        <w:rPr>
          <w:b/>
          <w:bCs/>
        </w:rPr>
        <w:t>majority voting</w:t>
      </w:r>
      <w:r>
        <w:t>, se ad esempio blu e verde corrispondono alla classe meno, mentre arancio corrisponde alla classe blu, allora attribuisco la classe -.</w:t>
      </w:r>
    </w:p>
    <w:p w14:paraId="06C0722F" w14:textId="1A17C018" w:rsidR="00143715" w:rsidRPr="00996384" w:rsidRDefault="00143715" w:rsidP="00143715">
      <w:pPr>
        <w:rPr>
          <w:highlight w:val="lightGray"/>
        </w:rPr>
      </w:pPr>
      <w:r w:rsidRPr="00996384">
        <w:rPr>
          <w:highlight w:val="lightGray"/>
        </w:rPr>
        <w:lastRenderedPageBreak/>
        <w:t xml:space="preserve">Ciò ci dice che contrariamente a quanto abbiamo fatto in precedenza potremmo considerare anche più di un esemplare per decidere la classe di un esempio di test la cui classe è ignota. Per farlo possiamo andare a misurare le distanze degli esempi rispetto a quello di test e andare a trovare i due esempi che sono più vicini a lui. In base alle classi di questi esempi si andrà a decidere la classe dell’esempio di test. </w:t>
      </w:r>
    </w:p>
    <w:p w14:paraId="1FE918BE" w14:textId="77777777" w:rsidR="00143715" w:rsidRPr="00996384" w:rsidRDefault="00143715" w:rsidP="00143715">
      <w:pPr>
        <w:rPr>
          <w:highlight w:val="lightGray"/>
        </w:rPr>
      </w:pPr>
      <w:r w:rsidRPr="00996384">
        <w:rPr>
          <w:highlight w:val="lightGray"/>
        </w:rPr>
        <w:t xml:space="preserve">Se volessimo costruire i poligoni di Voronoi, quindi la tesselazione dello spazio in base alle distanze, dovremmo andare a calcolare tantissime possibili coppie visto che stiamo considerando </w:t>
      </w:r>
      <w:proofErr w:type="gramStart"/>
      <w:r w:rsidRPr="00996384">
        <w:rPr>
          <w:highlight w:val="lightGray"/>
        </w:rPr>
        <w:t>5</w:t>
      </w:r>
      <w:proofErr w:type="gramEnd"/>
      <w:r w:rsidRPr="00996384">
        <w:rPr>
          <w:highlight w:val="lightGray"/>
        </w:rPr>
        <w:t xml:space="preserve"> vicini. Avendo 5 esemplari in quanti modi li possiamo prendere a coppie in modo che possiamo identificare tutte i possibili modi con i quali questi 5 esemplari possono essere i 2 esempi più </w:t>
      </w:r>
      <w:proofErr w:type="gramStart"/>
      <w:r w:rsidRPr="00996384">
        <w:rPr>
          <w:highlight w:val="lightGray"/>
        </w:rPr>
        <w:t>vicini  ad</w:t>
      </w:r>
      <w:proofErr w:type="gramEnd"/>
      <w:r w:rsidRPr="00996384">
        <w:rPr>
          <w:highlight w:val="lightGray"/>
        </w:rPr>
        <w:t xml:space="preserve"> un ipotetico esempio di test, sono</w:t>
      </w:r>
    </w:p>
    <w:p w14:paraId="4C66F62F" w14:textId="77777777" w:rsidR="00143715" w:rsidRPr="00996384" w:rsidRDefault="00143715" w:rsidP="00143715">
      <w:pPr>
        <w:jc w:val="center"/>
        <w:rPr>
          <w:highlight w:val="lightGray"/>
        </w:rPr>
      </w:pPr>
      <w:r w:rsidRPr="00996384">
        <w:rPr>
          <w:noProof/>
          <w:highlight w:val="lightGray"/>
        </w:rPr>
        <w:drawing>
          <wp:inline distT="0" distB="0" distL="0" distR="0" wp14:anchorId="67E952AF" wp14:editId="7D15FBD5">
            <wp:extent cx="942975" cy="476250"/>
            <wp:effectExtent l="0" t="0" r="9525"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38"/>
                    <a:stretch>
                      <a:fillRect/>
                    </a:stretch>
                  </pic:blipFill>
                  <pic:spPr>
                    <a:xfrm>
                      <a:off x="0" y="0"/>
                      <a:ext cx="942975" cy="476250"/>
                    </a:xfrm>
                    <a:prstGeom prst="rect">
                      <a:avLst/>
                    </a:prstGeom>
                  </pic:spPr>
                </pic:pic>
              </a:graphicData>
            </a:graphic>
          </wp:inline>
        </w:drawing>
      </w:r>
    </w:p>
    <w:p w14:paraId="24FF35A7" w14:textId="77777777" w:rsidR="00143715" w:rsidRPr="00996384" w:rsidRDefault="00143715" w:rsidP="00143715">
      <w:pPr>
        <w:rPr>
          <w:highlight w:val="lightGray"/>
        </w:rPr>
      </w:pPr>
      <w:proofErr w:type="gramStart"/>
      <w:r w:rsidRPr="00996384">
        <w:rPr>
          <w:highlight w:val="lightGray"/>
        </w:rPr>
        <w:t>10</w:t>
      </w:r>
      <w:proofErr w:type="gramEnd"/>
      <w:r w:rsidRPr="00996384">
        <w:rPr>
          <w:highlight w:val="lightGray"/>
        </w:rPr>
        <w:t xml:space="preserve"> possibili coppie, idealmente.</w:t>
      </w:r>
    </w:p>
    <w:p w14:paraId="6DBA1391" w14:textId="77777777" w:rsidR="00143715" w:rsidRPr="00996384" w:rsidRDefault="00143715" w:rsidP="00143715">
      <w:pPr>
        <w:jc w:val="center"/>
        <w:rPr>
          <w:highlight w:val="lightGray"/>
        </w:rPr>
      </w:pPr>
      <w:r w:rsidRPr="00996384">
        <w:rPr>
          <w:noProof/>
          <w:highlight w:val="lightGray"/>
        </w:rPr>
        <w:drawing>
          <wp:inline distT="0" distB="0" distL="0" distR="0" wp14:anchorId="4F6B08AC" wp14:editId="583896B5">
            <wp:extent cx="2283312" cy="1924050"/>
            <wp:effectExtent l="0" t="0" r="317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8143" cy="1928121"/>
                    </a:xfrm>
                    <a:prstGeom prst="rect">
                      <a:avLst/>
                    </a:prstGeom>
                  </pic:spPr>
                </pic:pic>
              </a:graphicData>
            </a:graphic>
          </wp:inline>
        </w:drawing>
      </w:r>
    </w:p>
    <w:p w14:paraId="168DA1F5" w14:textId="77777777" w:rsidR="00143715" w:rsidRPr="00996384" w:rsidRDefault="00143715" w:rsidP="00143715">
      <w:pPr>
        <w:rPr>
          <w:highlight w:val="lightGray"/>
        </w:rPr>
      </w:pPr>
      <w:r w:rsidRPr="00996384">
        <w:rPr>
          <w:highlight w:val="lightGray"/>
        </w:rPr>
        <w:t>Se i cinque esempi sono collocati in questa maniera non è detto che tutte le possibili coppie siano possibili vicini, ad esempio verde e rosso separati da blu non possono essere vicini tra di loro.</w:t>
      </w:r>
    </w:p>
    <w:p w14:paraId="528AE648" w14:textId="77777777" w:rsidR="00143715" w:rsidRPr="00996384" w:rsidRDefault="00143715" w:rsidP="00143715">
      <w:pPr>
        <w:rPr>
          <w:highlight w:val="lightGray"/>
        </w:rPr>
      </w:pPr>
      <w:r w:rsidRPr="00996384">
        <w:rPr>
          <w:highlight w:val="lightGray"/>
        </w:rPr>
        <w:t>L’azzurro può formare possibili coppie, ma anche gli agenti esterni vicini, come verde e arancio, arancio e rosso, rosso e blu e blu e verde.</w:t>
      </w:r>
    </w:p>
    <w:p w14:paraId="35B12D6D" w14:textId="77777777" w:rsidR="00143715" w:rsidRDefault="00143715" w:rsidP="00143715">
      <w:r w:rsidRPr="00996384">
        <w:rPr>
          <w:highlight w:val="lightGray"/>
        </w:rPr>
        <w:t>Min 12…</w:t>
      </w:r>
    </w:p>
    <w:p w14:paraId="69287D32" w14:textId="77777777" w:rsidR="00143715" w:rsidRDefault="00143715" w:rsidP="00143715">
      <w:pPr>
        <w:jc w:val="center"/>
      </w:pPr>
      <w:r>
        <w:rPr>
          <w:noProof/>
        </w:rPr>
        <w:lastRenderedPageBreak/>
        <w:drawing>
          <wp:inline distT="0" distB="0" distL="0" distR="0" wp14:anchorId="0DFA90FF" wp14:editId="6099480C">
            <wp:extent cx="6120130" cy="25971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597150"/>
                    </a:xfrm>
                    <a:prstGeom prst="rect">
                      <a:avLst/>
                    </a:prstGeom>
                  </pic:spPr>
                </pic:pic>
              </a:graphicData>
            </a:graphic>
          </wp:inline>
        </w:drawing>
      </w:r>
    </w:p>
    <w:p w14:paraId="5157D5C2" w14:textId="6FD112B8" w:rsidR="00143715" w:rsidRDefault="00143715" w:rsidP="00143715">
      <w:r w:rsidRPr="00B82F29">
        <w:rPr>
          <w:highlight w:val="lightGray"/>
        </w:rPr>
        <w:t xml:space="preserve">In precedenza, abbiamo visto il procedimento con 1 vicino e con 2 </w:t>
      </w:r>
      <w:r w:rsidR="00B82F29" w:rsidRPr="00B82F29">
        <w:rPr>
          <w:highlight w:val="lightGray"/>
        </w:rPr>
        <w:t>vicini (</w:t>
      </w:r>
      <w:r w:rsidRPr="00B82F29">
        <w:rPr>
          <w:highlight w:val="lightGray"/>
        </w:rPr>
        <w:t>riguardo all’ultimo punto).</w:t>
      </w:r>
    </w:p>
    <w:p w14:paraId="31B05137" w14:textId="00FEA700" w:rsidR="00143715" w:rsidRDefault="00143715" w:rsidP="00143715">
      <w:pPr>
        <w:jc w:val="right"/>
      </w:pPr>
      <w:r>
        <w:t xml:space="preserve">Lezione </w:t>
      </w:r>
      <w:r w:rsidR="00B82F29">
        <w:t>16</w:t>
      </w:r>
    </w:p>
    <w:p w14:paraId="445968E4" w14:textId="6277C4F2" w:rsidR="00DC74DA" w:rsidRPr="00DC74DA" w:rsidRDefault="00DC74DA" w:rsidP="00DC74DA">
      <w:r>
        <w:t>PS. Parliamo degli</w:t>
      </w:r>
      <w:r>
        <w:rPr>
          <w:b/>
          <w:bCs/>
        </w:rPr>
        <w:t xml:space="preserve"> esemplari</w:t>
      </w:r>
      <w:r>
        <w:t xml:space="preserve">: significa un esempio che può rappresentare un esempio facente parte di un certo segmento (es. </w:t>
      </w:r>
      <w:r w:rsidR="00F143C8">
        <w:t>nei poligoni</w:t>
      </w:r>
      <w:r>
        <w:t xml:space="preserve"> di Voronoi ogni poligono rappresenta un segmento, e un esemplare che cade al suo interno rappresenta tutti gli esempi facenti parte di quel poligono).</w:t>
      </w:r>
      <w:r w:rsidR="00F143C8">
        <w:t xml:space="preserve"> Oltre a ciò, può anche essere inteso come esempio prototipale, che non è presente nel data set, ma che sappiamo rappresentare una classe</w:t>
      </w:r>
    </w:p>
    <w:p w14:paraId="5428675F" w14:textId="77777777" w:rsidR="00143715" w:rsidRDefault="00143715" w:rsidP="00143715">
      <w:pPr>
        <w:pStyle w:val="Titolo1"/>
      </w:pPr>
      <w:bookmarkStart w:id="5" w:name="_Toc62489031"/>
      <w:r>
        <w:t>Nearest-neighbour classification e nearest-neighbour clustering</w:t>
      </w:r>
      <w:bookmarkEnd w:id="5"/>
    </w:p>
    <w:p w14:paraId="2D1290CA" w14:textId="77777777" w:rsidR="00143715" w:rsidRDefault="00143715" w:rsidP="00143715">
      <w:pPr>
        <w:pStyle w:val="Titolo2"/>
      </w:pPr>
      <w:bookmarkStart w:id="6" w:name="_Toc62489032"/>
      <w:r>
        <w:t>Nearest-neighbour classifier</w:t>
      </w:r>
      <w:bookmarkEnd w:id="6"/>
    </w:p>
    <w:p w14:paraId="434A8E64" w14:textId="77777777" w:rsidR="00F143C8" w:rsidRDefault="00143715" w:rsidP="00143715">
      <w:r>
        <w:t xml:space="preserve">Iniziamo con l’aspetto supervisionato, cioè con i classificatori. Nella sua forma usuale il classificatore che si basa sui k vicini più vicini KNN è come se prendesse un voto di classe da ciascuno dei k vicini per ciascuno esempio di test da classificare e predice la classe che ha la maggioranza dei k vicini. È molto normale scegliere come k un numero dispari in modo da evitare la parità. </w:t>
      </w:r>
    </w:p>
    <w:p w14:paraId="206999B2" w14:textId="7390B509" w:rsidR="00F143C8" w:rsidRPr="00F143C8" w:rsidRDefault="00F143C8" w:rsidP="00143715">
      <w:r>
        <w:t xml:space="preserve">Non c’è un </w:t>
      </w:r>
      <w:r>
        <w:rPr>
          <w:b/>
          <w:bCs/>
        </w:rPr>
        <w:t xml:space="preserve">k </w:t>
      </w:r>
      <w:r>
        <w:t>predefinito da scegliere, dipende dai dati che abbiamo e dal problema.</w:t>
      </w:r>
    </w:p>
    <w:p w14:paraId="63AAC403" w14:textId="32F68411" w:rsidR="00143715" w:rsidRDefault="00143715" w:rsidP="00143715">
      <w:r>
        <w:t xml:space="preserve">Questi classificatori vengono detti </w:t>
      </w:r>
      <w:r>
        <w:rPr>
          <w:b/>
          <w:bCs/>
        </w:rPr>
        <w:t>lazy</w:t>
      </w:r>
      <w:r>
        <w:t>, perché, a meno che non costruiscano la tassellazione di Voronoi, se si basano sui voti dei vicini, è sufficiente che memorizzino gli esempi del training set sulla memoria (infatti si dicono anche modelli basati sulla memoria) e poi quando abbiamo da predire un esempio di test è sufficiente andare a trovare i k vicini calcolando la distanza tra l’esempio di test e gli esempi del training.</w:t>
      </w:r>
      <w:r w:rsidR="00F143C8">
        <w:t xml:space="preserve"> </w:t>
      </w:r>
      <w:r w:rsidR="00F143C8">
        <w:rPr>
          <w:b/>
          <w:bCs/>
        </w:rPr>
        <w:t>Quindi n</w:t>
      </w:r>
      <w:r w:rsidR="00F143C8" w:rsidRPr="00F143C8">
        <w:rPr>
          <w:b/>
          <w:bCs/>
        </w:rPr>
        <w:t>on è un vero e proprio modello, ma un algoritmo che memorizza il training set</w:t>
      </w:r>
      <w:r w:rsidR="00F143C8">
        <w:t xml:space="preserve">. </w:t>
      </w:r>
      <w:r>
        <w:t>Per questo motivo anche la predizione ha una complessità lineare O(n) dove n è il numero di esempi del training set. Questi classificatori pigri non fanno una vera e propria astrazione andando a costruire il modello partendo dagli esempi, e quindi ci impiegano O(n) per memorizzare gli esempi.</w:t>
      </w:r>
      <w:r w:rsidR="00FF59F6">
        <w:t xml:space="preserve"> Siccome la classificazione è lineare non è un </w:t>
      </w:r>
      <w:r w:rsidR="00FF59F6">
        <w:lastRenderedPageBreak/>
        <w:t>classificatore molto efficiente, perché tutte le volte deve calcolare le distanze tra l’esempio inserito e gli esempi del training set.</w:t>
      </w:r>
    </w:p>
    <w:p w14:paraId="292E9C21" w14:textId="77777777" w:rsidR="00143715" w:rsidRDefault="00143715" w:rsidP="00143715">
      <w:r>
        <w:t>Confrontiamo il classificatore a seconda del parametro K.</w:t>
      </w:r>
    </w:p>
    <w:p w14:paraId="7C286D2F" w14:textId="727B2968" w:rsidR="00143715" w:rsidRDefault="00143715" w:rsidP="00143715">
      <w:pPr>
        <w:pStyle w:val="Paragrafoelenco"/>
        <w:numPr>
          <w:ilvl w:val="0"/>
          <w:numId w:val="12"/>
        </w:numPr>
      </w:pPr>
      <w:r>
        <w:t xml:space="preserve">K=1, detto 1NN è un classificatore capace di separare perfettamente gli esempi del training perché ogni esempio del training set ha una sua zona di autorità dove predice la sua classe. Possiamo dire che questo tipo di classificatore ha un </w:t>
      </w:r>
      <w:r w:rsidRPr="00FF59F6">
        <w:rPr>
          <w:b/>
          <w:bCs/>
        </w:rPr>
        <w:t>basso</w:t>
      </w:r>
      <w:r>
        <w:t xml:space="preserve"> </w:t>
      </w:r>
      <w:r w:rsidRPr="00FF59F6">
        <w:rPr>
          <w:b/>
          <w:bCs/>
        </w:rPr>
        <w:t>bias</w:t>
      </w:r>
      <w:r>
        <w:t xml:space="preserve"> (e quindi un piccolo errore sistematico)</w:t>
      </w:r>
      <w:r w:rsidR="00FF59F6">
        <w:t>, in quanto a seconda del vicino incontrato verrà cambiata la predizione (il pregio, quindi, è quello di sapersi adattarsi alla variabilità dei dati in input),</w:t>
      </w:r>
      <w:r>
        <w:t xml:space="preserve"> mentre ha una </w:t>
      </w:r>
      <w:r w:rsidRPr="00FF59F6">
        <w:rPr>
          <w:b/>
          <w:bCs/>
        </w:rPr>
        <w:t>elevata</w:t>
      </w:r>
      <w:r>
        <w:t xml:space="preserve"> </w:t>
      </w:r>
      <w:r w:rsidRPr="00FF59F6">
        <w:rPr>
          <w:b/>
          <w:bCs/>
        </w:rPr>
        <w:t>varianza</w:t>
      </w:r>
      <w:r>
        <w:t xml:space="preserve"> (basta cambiare poco la posizione dell’esempio da predire perché la predizione cambi)</w:t>
      </w:r>
      <w:r w:rsidR="00FF59F6">
        <w:t>, quindi è altamente</w:t>
      </w:r>
      <w:r>
        <w:t xml:space="preserve"> </w:t>
      </w:r>
      <w:r w:rsidRPr="00FF59F6">
        <w:rPr>
          <w:b/>
          <w:bCs/>
        </w:rPr>
        <w:t>suscettibile</w:t>
      </w:r>
      <w:r>
        <w:t xml:space="preserve"> all’overfitting.</w:t>
      </w:r>
      <w:r>
        <w:br/>
      </w:r>
    </w:p>
    <w:p w14:paraId="0C2DAF24" w14:textId="77777777" w:rsidR="00FF59F6" w:rsidRDefault="00143715" w:rsidP="00143715">
      <w:pPr>
        <w:pStyle w:val="Paragrafoelenco"/>
        <w:numPr>
          <w:ilvl w:val="0"/>
          <w:numId w:val="12"/>
        </w:numPr>
      </w:pPr>
      <w:r w:rsidRPr="00FF59F6">
        <w:rPr>
          <w:b/>
          <w:bCs/>
        </w:rPr>
        <w:t>Aumentando</w:t>
      </w:r>
      <w:r>
        <w:t xml:space="preserve"> il numero dei vicini </w:t>
      </w:r>
      <w:r w:rsidRPr="00FF59F6">
        <w:rPr>
          <w:b/>
          <w:bCs/>
        </w:rPr>
        <w:t>K</w:t>
      </w:r>
      <w:r w:rsidR="00FF59F6">
        <w:t xml:space="preserve">, </w:t>
      </w:r>
      <w:r w:rsidR="00FF59F6" w:rsidRPr="00FF59F6">
        <w:rPr>
          <w:b/>
          <w:bCs/>
        </w:rPr>
        <w:t>abbassando</w:t>
      </w:r>
      <w:r w:rsidR="00FF59F6">
        <w:t xml:space="preserve"> quindi </w:t>
      </w:r>
      <w:r w:rsidR="00FF59F6" w:rsidRPr="00FF59F6">
        <w:rPr>
          <w:b/>
          <w:bCs/>
        </w:rPr>
        <w:t>la varianza</w:t>
      </w:r>
      <w:r w:rsidR="00FF59F6">
        <w:t xml:space="preserve">, </w:t>
      </w:r>
      <w:r w:rsidR="00FF59F6" w:rsidRPr="00FF59F6">
        <w:rPr>
          <w:b/>
          <w:bCs/>
        </w:rPr>
        <w:t>aumenteremo</w:t>
      </w:r>
      <w:r>
        <w:t xml:space="preserve"> </w:t>
      </w:r>
      <w:r w:rsidRPr="00FF59F6">
        <w:rPr>
          <w:b/>
          <w:bCs/>
        </w:rPr>
        <w:t>il</w:t>
      </w:r>
      <w:r>
        <w:t xml:space="preserve"> </w:t>
      </w:r>
      <w:r w:rsidRPr="00FF59F6">
        <w:rPr>
          <w:b/>
          <w:bCs/>
        </w:rPr>
        <w:t>bias</w:t>
      </w:r>
      <w:r>
        <w:t>, mentre la varianza decresce, perché via via che aumentiamo k (all’estremo se k = n) allora la predizione tenderà ad essere sempre la stessa e quindi ci sarà un errore sistematico sempre più forte</w:t>
      </w:r>
    </w:p>
    <w:p w14:paraId="35F1A40D" w14:textId="7AEEBCE9" w:rsidR="00143715" w:rsidRDefault="00FF59F6" w:rsidP="00143715">
      <w:pPr>
        <w:pStyle w:val="Paragrafoelenco"/>
        <w:numPr>
          <w:ilvl w:val="0"/>
          <w:numId w:val="12"/>
        </w:numPr>
      </w:pPr>
      <w:r>
        <w:rPr>
          <w:b/>
          <w:bCs/>
        </w:rPr>
        <w:t>C</w:t>
      </w:r>
      <w:r w:rsidR="00143715" w:rsidRPr="00FF59F6">
        <w:rPr>
          <w:b/>
          <w:bCs/>
        </w:rPr>
        <w:t>on k = n la predizione sarà sempre la stessa</w:t>
      </w:r>
      <w:r w:rsidR="00143715">
        <w:t xml:space="preserve"> (sarà quella della classe di maggioranza tra gli esempi del training set) e quindi non ci sarà varianza</w:t>
      </w:r>
    </w:p>
    <w:p w14:paraId="122F69DB" w14:textId="649CCEE6" w:rsidR="00143715" w:rsidRDefault="00143715" w:rsidP="00143715">
      <w:r>
        <w:t xml:space="preserve">Questo tipo di modello è molto versatile </w:t>
      </w:r>
      <w:r w:rsidR="00FF59F6">
        <w:t xml:space="preserve">(adattabile facilmente ai diversi task) </w:t>
      </w:r>
      <w:r>
        <w:t>perché potrebbe essere adattato anche quando il target da predire non è discreto come il valore della classe ma ha valori reali e quindi ha dei task di tipo regressivo, ma anche quando ho oggetti di tipo strutturato (ad esempio devo cercare un esempio sulla base della similarità di un esempio di test, detto query).</w:t>
      </w:r>
    </w:p>
    <w:p w14:paraId="3FFCB5F3" w14:textId="12241BA6" w:rsidR="00143715" w:rsidRDefault="00143715" w:rsidP="00143715">
      <w:r>
        <w:t>Può essere anche adattato per dare in output la probabilità delle classi.</w:t>
      </w:r>
      <w:r w:rsidR="009D6D60">
        <w:t xml:space="preserve"> In base ai vicini possiamo dire qual è la probabilità di ricadere in una classe piuttosto che in un’altra.</w:t>
      </w:r>
    </w:p>
    <w:p w14:paraId="5CDCF861" w14:textId="6BAB573A" w:rsidR="00143715" w:rsidRPr="009D6D60" w:rsidRDefault="009D6D60" w:rsidP="00143715">
      <w:r w:rsidRPr="009D6D60">
        <w:rPr>
          <w:b/>
          <w:bCs/>
          <w:highlight w:val="green"/>
        </w:rPr>
        <w:t>ATTENZIONE</w:t>
      </w:r>
      <w:r w:rsidRPr="009D6D60">
        <w:rPr>
          <w:highlight w:val="green"/>
        </w:rPr>
        <w:t xml:space="preserve">: </w:t>
      </w:r>
      <w:r w:rsidR="00143715" w:rsidRPr="009D6D60">
        <w:rPr>
          <w:highlight w:val="green"/>
        </w:rPr>
        <w:t>Il problema di questo tipo di classificatore è che quando ci troviamo in uno spazio con elevato numero di dimensioni, siamo nella maledizione della dimensionalità (</w:t>
      </w:r>
      <w:r w:rsidR="00143715" w:rsidRPr="009D6D60">
        <w:rPr>
          <w:b/>
          <w:bCs/>
          <w:highlight w:val="green"/>
        </w:rPr>
        <w:t>curse of dimensionality</w:t>
      </w:r>
      <w:r w:rsidR="00143715" w:rsidRPr="009D6D60">
        <w:rPr>
          <w:highlight w:val="green"/>
        </w:rPr>
        <w:t>), cioè in questa situazione le distanze sono sempre meno informative e quindi è molto difficile trovare k vicini che siano veramente vicini e quindi simili all’esempio di test.</w:t>
      </w:r>
      <w:r w:rsidRPr="009D6D60">
        <w:rPr>
          <w:highlight w:val="green"/>
        </w:rPr>
        <w:t xml:space="preserve"> Per risolvere il problema si andrà a fare </w:t>
      </w:r>
      <w:r w:rsidRPr="009D6D60">
        <w:rPr>
          <w:b/>
          <w:bCs/>
          <w:highlight w:val="green"/>
        </w:rPr>
        <w:t>feature selection</w:t>
      </w:r>
      <w:r w:rsidRPr="009D6D60">
        <w:rPr>
          <w:highlight w:val="green"/>
        </w:rPr>
        <w:t>, cioè sceglieremo le feature in base a qualche criterio in modo di ridurre il numero delle feature.</w:t>
      </w:r>
    </w:p>
    <w:p w14:paraId="33F474A0" w14:textId="2321F512" w:rsidR="009D6D60" w:rsidRDefault="009D6D60" w:rsidP="00143715">
      <w:r>
        <w:t>Ps. Se si volesse costruire il modello, si andrebbe a creare i poligoni di Voronoi, ma col KNN calcoliamo soltanto le distanze con gli altri esempi, senza creare il modello.</w:t>
      </w:r>
    </w:p>
    <w:p w14:paraId="2431778F" w14:textId="68C369EF" w:rsidR="00143715" w:rsidRDefault="009D6D60" w:rsidP="00143715">
      <w:r>
        <w:t>Esempio min 23.</w:t>
      </w:r>
    </w:p>
    <w:p w14:paraId="2BC3F115" w14:textId="7D5A6FD3" w:rsidR="009D6D60" w:rsidRDefault="009D6D60" w:rsidP="00143715">
      <w:r>
        <w:t xml:space="preserve">PS. Dato un esempio in input, che ha come 3 vicini 2 + e 1 -, si andrà ad attivare il meccanismo di </w:t>
      </w:r>
      <w:r>
        <w:rPr>
          <w:b/>
          <w:bCs/>
        </w:rPr>
        <w:t>majority voting</w:t>
      </w:r>
      <w:r>
        <w:t>, quindi, nel caso di voto con stesso peso, l’esempio sarà etichettato con -.</w:t>
      </w:r>
    </w:p>
    <w:p w14:paraId="1180DCBA" w14:textId="1C762BB1" w:rsidR="009D6D60" w:rsidRDefault="009D6D60" w:rsidP="00143715">
      <w:r>
        <w:t>Vediamo come sarebbero i poligoni di Voronoi con 3, 5 e 7 vicini</w:t>
      </w:r>
    </w:p>
    <w:p w14:paraId="7C76F0FA" w14:textId="46E71FDB" w:rsidR="009D6D60" w:rsidRDefault="009D6D60" w:rsidP="00143715">
      <w:r w:rsidRPr="009D6D60">
        <w:rPr>
          <w:noProof/>
        </w:rPr>
        <w:lastRenderedPageBreak/>
        <w:drawing>
          <wp:inline distT="0" distB="0" distL="0" distR="0" wp14:anchorId="6CB2BB50" wp14:editId="7100CDE1">
            <wp:extent cx="6120130" cy="177927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779270"/>
                    </a:xfrm>
                    <a:prstGeom prst="rect">
                      <a:avLst/>
                    </a:prstGeom>
                  </pic:spPr>
                </pic:pic>
              </a:graphicData>
            </a:graphic>
          </wp:inline>
        </w:drawing>
      </w:r>
    </w:p>
    <w:p w14:paraId="2BBDFCC9" w14:textId="7BD4E74C" w:rsidR="009D6D60" w:rsidRPr="009D6D60" w:rsidRDefault="009D6D60" w:rsidP="00143715">
      <w:r>
        <w:t xml:space="preserve">Notiamo che al crescere dei vicini il modello tende ad essere un </w:t>
      </w:r>
      <w:r>
        <w:rPr>
          <w:b/>
          <w:bCs/>
        </w:rPr>
        <w:t>modello globale</w:t>
      </w:r>
      <w:r>
        <w:t>, avendo comportamento abbastanza stabile in tutte le zone dello spazio, con k piccolo abbiamo invece l’aggregazione di più modelli locali (ogni modello è un poligono)</w:t>
      </w:r>
    </w:p>
    <w:p w14:paraId="18C46605" w14:textId="77777777" w:rsidR="00143715" w:rsidRDefault="00143715" w:rsidP="00143715">
      <w:r>
        <w:t>Non è semplice decidere il valore di k, monitoreremo l’errore nella predizione sul validation set e in base a ciò cambieremo k</w:t>
      </w:r>
    </w:p>
    <w:p w14:paraId="418A82B7" w14:textId="77777777" w:rsidR="00143715" w:rsidRDefault="00143715" w:rsidP="00143715">
      <w:r>
        <w:rPr>
          <w:noProof/>
        </w:rPr>
        <w:drawing>
          <wp:inline distT="0" distB="0" distL="0" distR="0" wp14:anchorId="736DE426" wp14:editId="59D6864E">
            <wp:extent cx="6120130" cy="927100"/>
            <wp:effectExtent l="0" t="0" r="0" b="635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42"/>
                    <a:stretch>
                      <a:fillRect/>
                    </a:stretch>
                  </pic:blipFill>
                  <pic:spPr>
                    <a:xfrm>
                      <a:off x="0" y="0"/>
                      <a:ext cx="6120130" cy="927100"/>
                    </a:xfrm>
                    <a:prstGeom prst="rect">
                      <a:avLst/>
                    </a:prstGeom>
                  </pic:spPr>
                </pic:pic>
              </a:graphicData>
            </a:graphic>
          </wp:inline>
        </w:drawing>
      </w:r>
    </w:p>
    <w:p w14:paraId="79C58975" w14:textId="0EB7A2DF" w:rsidR="00143715" w:rsidRDefault="00143715" w:rsidP="00143715">
      <w:r>
        <w:t>Pesando i voti in base alla distanza si può avere maggiore precisione nella predizione</w:t>
      </w:r>
      <w:r w:rsidR="000E4F19">
        <w:t>. S</w:t>
      </w:r>
      <w:r>
        <w:t xml:space="preserve">i ha un miscuglio tra </w:t>
      </w:r>
      <w:r w:rsidRPr="000E4F19">
        <w:rPr>
          <w:b/>
          <w:bCs/>
        </w:rPr>
        <w:t>grouping</w:t>
      </w:r>
      <w:r>
        <w:t xml:space="preserve"> </w:t>
      </w:r>
      <w:r w:rsidR="000E4F19">
        <w:t xml:space="preserve">(modello basato sulla segmentazione degli esempi in gruppi tramite i poligoni di Voronoi) </w:t>
      </w:r>
      <w:r>
        <w:t xml:space="preserve">e </w:t>
      </w:r>
      <w:r w:rsidRPr="000E4F19">
        <w:rPr>
          <w:b/>
          <w:bCs/>
        </w:rPr>
        <w:t>grading</w:t>
      </w:r>
      <w:r w:rsidR="000E4F19">
        <w:t xml:space="preserve"> (media tra distanze pesate)</w:t>
      </w:r>
      <w:r>
        <w:t xml:space="preserve">. </w:t>
      </w:r>
      <w:r w:rsidR="000E4F19">
        <w:t xml:space="preserve"> </w:t>
      </w:r>
      <w:r w:rsidR="000E4F19">
        <w:rPr>
          <w:b/>
          <w:bCs/>
        </w:rPr>
        <w:t xml:space="preserve"> Daremo un peso in base alla distanza che abbiamo tra l’esempio in input e il vicino (più è lontano più il voto peserà </w:t>
      </w:r>
      <w:r w:rsidR="000E4F19" w:rsidRPr="000E4F19">
        <w:rPr>
          <w:b/>
          <w:bCs/>
        </w:rPr>
        <w:t>poco</w:t>
      </w:r>
      <w:r w:rsidR="000E4F19">
        <w:rPr>
          <w:b/>
          <w:bCs/>
        </w:rPr>
        <w:t>)</w:t>
      </w:r>
      <w:r w:rsidR="000E4F19" w:rsidRPr="000E4F19">
        <w:t>.</w:t>
      </w:r>
      <w:r w:rsidR="000E4F19">
        <w:t xml:space="preserve"> </w:t>
      </w:r>
      <w:r w:rsidRPr="000E4F19">
        <w:t>Facendo</w:t>
      </w:r>
      <w:r>
        <w:t xml:space="preserve"> ciò potremmo dire che questa pesatura rende il classificatore basato sui k vicini un modello simile ad un modello globale, che considera al tempo stesso tutti gli esempi dello spazio. Anche all’estremo in cui k = n, il classificatore è in grado di classificare diversamente in bas</w:t>
      </w:r>
      <w:r w:rsidR="000E4F19">
        <w:t>e</w:t>
      </w:r>
      <w:r>
        <w:t xml:space="preserve"> all’area dello spazio in cui ci si trova.</w:t>
      </w:r>
    </w:p>
    <w:p w14:paraId="2A374BAF" w14:textId="77777777" w:rsidR="00143715" w:rsidRDefault="00143715" w:rsidP="00143715">
      <w:r>
        <w:rPr>
          <w:noProof/>
        </w:rPr>
        <w:drawing>
          <wp:inline distT="0" distB="0" distL="0" distR="0" wp14:anchorId="15EB4BF5" wp14:editId="7ECDC5E0">
            <wp:extent cx="6120130" cy="437515"/>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37515"/>
                    </a:xfrm>
                    <a:prstGeom prst="rect">
                      <a:avLst/>
                    </a:prstGeom>
                  </pic:spPr>
                </pic:pic>
              </a:graphicData>
            </a:graphic>
          </wp:inline>
        </w:drawing>
      </w:r>
    </w:p>
    <w:p w14:paraId="265F4DEB" w14:textId="77777777" w:rsidR="00143715" w:rsidRDefault="00143715" w:rsidP="00143715">
      <w:r>
        <w:t xml:space="preserve">Se </w:t>
      </w:r>
      <w:proofErr w:type="gramStart"/>
      <w:r>
        <w:t>volessimo usare</w:t>
      </w:r>
      <w:proofErr w:type="gramEnd"/>
      <w:r>
        <w:t xml:space="preserve"> questo classificatore per il task di regressione potremo decidere come funzione di voting di fare aggregazione del valore del target dei k vicini ed eventualmente potremmo anche pesare questi valori per il reciproco delle distanze di questi vicini dall’esempio da predire. Questo tipo di aggregatore lo potremo chiamare “delle k medie” nel senso che abbiamo k vicini e facciamo la media tra di loro. Questa modalità di predizione può essere usata anche per predire in maniera multivariata, cioè i valori per esempio di molteplici target, quindi in maniera strutturata, avendo più valori di features da predire in base agli esempi vicini.</w:t>
      </w:r>
    </w:p>
    <w:p w14:paraId="76622DE4" w14:textId="786F7CB8" w:rsidR="00C700F9" w:rsidRDefault="00143715" w:rsidP="00E14205">
      <w:pPr>
        <w:jc w:val="center"/>
      </w:pPr>
      <w:r>
        <w:rPr>
          <w:noProof/>
        </w:rPr>
        <w:lastRenderedPageBreak/>
        <w:drawing>
          <wp:inline distT="0" distB="0" distL="0" distR="0" wp14:anchorId="372D1458" wp14:editId="254AD9B2">
            <wp:extent cx="5289828" cy="3721211"/>
            <wp:effectExtent l="0" t="0" r="635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4"/>
                    <a:stretch>
                      <a:fillRect/>
                    </a:stretch>
                  </pic:blipFill>
                  <pic:spPr>
                    <a:xfrm>
                      <a:off x="0" y="0"/>
                      <a:ext cx="5297657" cy="3726719"/>
                    </a:xfrm>
                    <a:prstGeom prst="rect">
                      <a:avLst/>
                    </a:prstGeom>
                  </pic:spPr>
                </pic:pic>
              </a:graphicData>
            </a:graphic>
          </wp:inline>
        </w:drawing>
      </w:r>
    </w:p>
    <w:p w14:paraId="4CE71121" w14:textId="65568BC9" w:rsidR="00E14205" w:rsidRDefault="00E14205" w:rsidP="00E14205">
      <w:pPr>
        <w:pStyle w:val="Titolo3"/>
      </w:pPr>
      <w:r>
        <w:t>Sessione di laboratorio</w:t>
      </w:r>
    </w:p>
    <w:p w14:paraId="2DE7DB82" w14:textId="12AB3398" w:rsidR="00143715" w:rsidRDefault="00E14205" w:rsidP="00143715">
      <w:r>
        <w:t>Vediamo a confronto Decision tree e KNN.</w:t>
      </w:r>
    </w:p>
    <w:p w14:paraId="42A10F5A" w14:textId="3D14158E" w:rsidR="00E14205" w:rsidRDefault="00B9064D" w:rsidP="00143715">
      <w:r>
        <w:t>Domanda 1:</w:t>
      </w:r>
      <w:r w:rsidR="00E14205">
        <w:t xml:space="preserve"> Come mai quando usiamo la cross validation prima facciamo fitting del nostro modello e poi usiamo la cross validation?</w:t>
      </w:r>
    </w:p>
    <w:p w14:paraId="3BA87422" w14:textId="468BAD85" w:rsidR="00E14205" w:rsidRDefault="00E14205" w:rsidP="00E14205">
      <w:pPr>
        <w:pStyle w:val="Paragrafoelenco"/>
        <w:numPr>
          <w:ilvl w:val="0"/>
          <w:numId w:val="12"/>
        </w:numPr>
      </w:pPr>
      <w:r>
        <w:t>Il fit fatto prima non serve a niente, lo fa direttamente la cross validation, quindi può essere tolto.</w:t>
      </w:r>
    </w:p>
    <w:p w14:paraId="778CA559" w14:textId="1E963088" w:rsidR="00B9064D" w:rsidRDefault="00B9064D" w:rsidP="00B9064D">
      <w:r>
        <w:t>Domanda 2: Come mai viene fatto il fitting se non è un vero e proprio modello?</w:t>
      </w:r>
    </w:p>
    <w:p w14:paraId="02D0A268" w14:textId="2173E3A3" w:rsidR="00B9064D" w:rsidRDefault="00B9064D" w:rsidP="00B9064D">
      <w:pPr>
        <w:pStyle w:val="Paragrafoelenco"/>
        <w:numPr>
          <w:ilvl w:val="0"/>
          <w:numId w:val="12"/>
        </w:numPr>
      </w:pPr>
      <w:r>
        <w:t>Per indicare quali sono i target</w:t>
      </w:r>
    </w:p>
    <w:p w14:paraId="75F0B62F" w14:textId="4474CF83" w:rsidR="008A6104" w:rsidRDefault="008A6104" w:rsidP="008A6104">
      <w:r>
        <w:t xml:space="preserve">Cambiando al KNN il parametro weight, da </w:t>
      </w:r>
      <w:r w:rsidRPr="00A53587">
        <w:rPr>
          <w:b/>
          <w:bCs/>
        </w:rPr>
        <w:t>uniform</w:t>
      </w:r>
      <w:r>
        <w:t xml:space="preserve"> a </w:t>
      </w:r>
      <w:r w:rsidRPr="00A53587">
        <w:rPr>
          <w:b/>
          <w:bCs/>
        </w:rPr>
        <w:t>distance</w:t>
      </w:r>
      <w:r w:rsidR="00A53587">
        <w:rPr>
          <w:b/>
          <w:bCs/>
        </w:rPr>
        <w:t xml:space="preserve"> </w:t>
      </w:r>
      <w:r w:rsidR="00A53587">
        <w:t>(usa il reciproco della distanza)</w:t>
      </w:r>
      <w:r>
        <w:t>, la classificazione migliora di molto.</w:t>
      </w:r>
      <w:r w:rsidR="00A53587">
        <w:t xml:space="preserve"> Esiste un’altra misura che usa l’</w:t>
      </w:r>
      <w:r w:rsidR="00A53587">
        <w:rPr>
          <w:b/>
          <w:bCs/>
        </w:rPr>
        <w:t>esponenziale</w:t>
      </w:r>
      <w:r w:rsidR="00A53587">
        <w:t>, che però non è messo a disposizione da scikit learn.</w:t>
      </w:r>
    </w:p>
    <w:p w14:paraId="5049AA62" w14:textId="319D494A" w:rsidR="00A53587" w:rsidRDefault="00A53587" w:rsidP="008A6104">
      <w:r>
        <w:t xml:space="preserve">È possibile indicare la </w:t>
      </w:r>
      <w:r>
        <w:rPr>
          <w:b/>
          <w:bCs/>
        </w:rPr>
        <w:t>metrica</w:t>
      </w:r>
      <w:r>
        <w:t>, possiamo passarla noi come funzione di calcolo delle distanze (callable). Di default si usa quella di Minkowski con p=2 (distanza euclidea).</w:t>
      </w:r>
    </w:p>
    <w:p w14:paraId="7A11647C" w14:textId="1828075C" w:rsidR="00A53587" w:rsidRPr="00A53587" w:rsidRDefault="00A53587" w:rsidP="008A6104">
      <w:r>
        <w:t xml:space="preserve">Nell’esempio del KNN2 notiamo che non fa errori, perché usando tutto il data set per fare fitting andiamo a fare overfitting. Facendo la cross validation, vediamo che in alcune </w:t>
      </w:r>
      <w:r w:rsidR="00200DCD">
        <w:t>delle frammentazioni</w:t>
      </w:r>
      <w:r>
        <w:t xml:space="preserve"> del data set si commette un piccolo errore.</w:t>
      </w:r>
    </w:p>
    <w:p w14:paraId="32DCC319" w14:textId="05C4562D" w:rsidR="00143715" w:rsidRDefault="00143715" w:rsidP="00143715">
      <w:pPr>
        <w:jc w:val="right"/>
      </w:pPr>
      <w:r>
        <w:t xml:space="preserve">Lezione </w:t>
      </w:r>
      <w:r w:rsidR="00276C0C">
        <w:t>22</w:t>
      </w:r>
    </w:p>
    <w:p w14:paraId="5A356AC0" w14:textId="77777777" w:rsidR="00143715" w:rsidRDefault="00143715" w:rsidP="00143715">
      <w:pPr>
        <w:pStyle w:val="Titolo2"/>
      </w:pPr>
      <w:bookmarkStart w:id="7" w:name="_Toc62489033"/>
      <w:r>
        <w:lastRenderedPageBreak/>
        <w:t>Nearest-Neighbours Density</w:t>
      </w:r>
      <w:bookmarkEnd w:id="7"/>
    </w:p>
    <w:p w14:paraId="688C31E0" w14:textId="5B322EEF" w:rsidR="00200DCD" w:rsidRDefault="00143715" w:rsidP="00143715">
      <w:r>
        <w:t xml:space="preserve">Guardiamo ora l’utilizzo degli esempi vicini dal punto di vista della densità. </w:t>
      </w:r>
      <w:r w:rsidR="00200DCD" w:rsidRPr="00200DCD">
        <w:rPr>
          <w:b/>
          <w:bCs/>
          <w:highlight w:val="green"/>
        </w:rPr>
        <w:t>Si sfruttano i vicini di un esempio per determinare la densità locale intorno a questi</w:t>
      </w:r>
      <w:r w:rsidR="00200DCD">
        <w:t xml:space="preserve">. L’area locale non verrà rappresentata come un poligono di Voronoi, ma come un </w:t>
      </w:r>
      <w:r w:rsidR="00200DCD">
        <w:rPr>
          <w:b/>
          <w:bCs/>
        </w:rPr>
        <w:t>cerchio di raggio dato epsilon</w:t>
      </w:r>
      <w:r w:rsidR="00200DCD">
        <w:t>.</w:t>
      </w:r>
    </w:p>
    <w:p w14:paraId="2F3F75DF" w14:textId="501B4F00" w:rsidR="00200DCD" w:rsidRPr="00200DCD" w:rsidRDefault="00200DCD" w:rsidP="00143715">
      <w:r>
        <w:t>Il task di clustering non sarà di tipo supervisionato (cioè che deve predire una classe), ma ha l’obiettivo di raggruppare gli esempi in cluster per rappresentare in modo descrittivo il dataset (dividendo i cluster, ad esempio, con dei colori diversi).</w:t>
      </w:r>
    </w:p>
    <w:p w14:paraId="01841EB8" w14:textId="636ECA69" w:rsidR="00143715" w:rsidRDefault="00143715" w:rsidP="00143715">
      <w:r w:rsidRPr="00200DCD">
        <w:rPr>
          <w:highlight w:val="green"/>
        </w:rPr>
        <w:t xml:space="preserve">L’algoritmo che vedremo si chiama </w:t>
      </w:r>
      <w:r w:rsidRPr="00200DCD">
        <w:rPr>
          <w:b/>
          <w:bCs/>
          <w:highlight w:val="green"/>
        </w:rPr>
        <w:t>DBSCAN</w:t>
      </w:r>
      <w:r>
        <w:t xml:space="preserve"> ed è basato appunto sul concetto di densità.</w:t>
      </w:r>
    </w:p>
    <w:p w14:paraId="7BDB697E" w14:textId="7C2BB964" w:rsidR="00200DCD" w:rsidRDefault="00200DCD" w:rsidP="00200DCD">
      <w:r>
        <w:t xml:space="preserve">PS. Il </w:t>
      </w:r>
      <w:r>
        <w:rPr>
          <w:b/>
          <w:bCs/>
        </w:rPr>
        <w:t>no free lunch theorem</w:t>
      </w:r>
      <w:r>
        <w:t xml:space="preserve"> ci dice che non esiste un algoritmo che vada bene in generale per ogni dataset, ma anzi, algoritmi che possono dare ottime performance su certi dataset potrebbero darne di pessime su altri. Bisogna sempre valutare il problema, il data set e successivamente applicare l’algoritmo migliore. Questo è per dire che DBSCAN sarà favorito da dataset con certe caratteristiche, mentre K-Means da altre (nel laboratorio vedremo i risultati dei due algoritmi e cercheremo di capire pregi e difetti).</w:t>
      </w:r>
    </w:p>
    <w:p w14:paraId="34741B0E" w14:textId="78C3F066" w:rsidR="00200DCD" w:rsidRDefault="00200DCD" w:rsidP="00200DCD">
      <w:pPr>
        <w:pStyle w:val="Titolo3"/>
      </w:pPr>
      <w:r>
        <w:t>DBSCAN</w:t>
      </w:r>
    </w:p>
    <w:p w14:paraId="0FEA7836" w14:textId="45018A17" w:rsidR="00200DCD" w:rsidRDefault="00200DCD" w:rsidP="00200DCD">
      <w:r>
        <w:t>Segue un approccio basato sulla densità. La densità viene calcolata localmente, in ciascuna porzione dello spazio degli esempi, in base ai vicini che si collocano nella zona locale.</w:t>
      </w:r>
    </w:p>
    <w:p w14:paraId="671B7CF4" w14:textId="0897C963" w:rsidR="00200DCD" w:rsidRDefault="00200DCD" w:rsidP="00200DCD">
      <w:r>
        <w:t>Come detto, si tratta di un task descrittivo.</w:t>
      </w:r>
    </w:p>
    <w:p w14:paraId="4215939C" w14:textId="087388D0" w:rsidR="00200DCD" w:rsidRDefault="00200DCD" w:rsidP="00200DCD">
      <w:r>
        <w:t>Il nome DBSCAN viene dal fatto che scandisce tutto il dataset nella fase iniziale dell’algoritmo per calcolare la densità locale che c’è nelle singole zone.</w:t>
      </w:r>
    </w:p>
    <w:p w14:paraId="10444B31" w14:textId="77777777" w:rsidR="00200DCD" w:rsidRDefault="00200DCD" w:rsidP="00143715">
      <w:r>
        <w:t xml:space="preserve">Come viene calcolata la </w:t>
      </w:r>
      <w:r>
        <w:rPr>
          <w:b/>
          <w:bCs/>
        </w:rPr>
        <w:t>densità</w:t>
      </w:r>
      <w:r>
        <w:t xml:space="preserve">? </w:t>
      </w:r>
      <w:r w:rsidR="00143715">
        <w:t xml:space="preserve">Il concetto di densità è collegato con il concetto di distanza da un certo punto di vista. </w:t>
      </w:r>
      <w:r w:rsidR="00143715" w:rsidRPr="00200DCD">
        <w:rPr>
          <w:highlight w:val="green"/>
        </w:rPr>
        <w:t>La densità è definita come numero di punti che stanno dentro una certa area di specificato raggio Eps</w:t>
      </w:r>
      <w:r w:rsidR="00143715">
        <w:t xml:space="preserve"> (l’area è circolare e definisce l’unità di spazio in cui si vanno a contare i punti che si trovano in quell’unità)</w:t>
      </w:r>
    </w:p>
    <w:p w14:paraId="49F622DB" w14:textId="10794232" w:rsidR="00200DCD" w:rsidRDefault="00200DCD" w:rsidP="00143715">
      <w:r>
        <w:t>PS. Parleremo di area se siamo in due dimensioni, volume se siamo in tre, iper-volume se siamo in uno n-dimensionale.</w:t>
      </w:r>
    </w:p>
    <w:p w14:paraId="449B2D38" w14:textId="54F5D40A" w:rsidR="00143715" w:rsidRDefault="00532BEE" w:rsidP="00143715">
      <w:r>
        <w:t>Il</w:t>
      </w:r>
      <w:r w:rsidR="00143715">
        <w:t xml:space="preserve"> concetto di distanza </w:t>
      </w:r>
      <w:r>
        <w:t>è implicito</w:t>
      </w:r>
      <w:r w:rsidR="00143715">
        <w:t xml:space="preserve"> nel fatto che si misura il raggio dell’area e tutto i punti che ricadono in quel cerchio di raggio dato risultano sicuramente ad una distanza inferiore al centro rispetto al raggio epsilon.</w:t>
      </w:r>
    </w:p>
    <w:p w14:paraId="78E8F146" w14:textId="06BA099C" w:rsidR="00532BEE" w:rsidRDefault="00532BEE" w:rsidP="00143715">
      <w:r w:rsidRPr="00532BEE">
        <w:rPr>
          <w:highlight w:val="green"/>
        </w:rPr>
        <w:t xml:space="preserve">Eps è un </w:t>
      </w:r>
      <w:r w:rsidRPr="00532BEE">
        <w:rPr>
          <w:b/>
          <w:bCs/>
          <w:highlight w:val="green"/>
        </w:rPr>
        <w:t>iperparametro</w:t>
      </w:r>
      <w:r>
        <w:rPr>
          <w:b/>
          <w:bCs/>
        </w:rPr>
        <w:t xml:space="preserve"> </w:t>
      </w:r>
      <w:r>
        <w:t xml:space="preserve">(viene detto così perché è un parametro non del modello, ma dell’algoritmo, che lavora per produrre un modello). </w:t>
      </w:r>
    </w:p>
    <w:p w14:paraId="2A0F62AB" w14:textId="782BBA2B" w:rsidR="00532BEE" w:rsidRDefault="00532BEE" w:rsidP="00143715">
      <w:r>
        <w:t xml:space="preserve">L’algoritmo prende </w:t>
      </w:r>
      <w:r w:rsidRPr="00532BEE">
        <w:t xml:space="preserve">un </w:t>
      </w:r>
      <w:r w:rsidRPr="00532BEE">
        <w:rPr>
          <w:highlight w:val="green"/>
        </w:rPr>
        <w:t>secondo iperparametro</w:t>
      </w:r>
      <w:r>
        <w:t xml:space="preserve">, ovvero il </w:t>
      </w:r>
      <w:r>
        <w:rPr>
          <w:b/>
          <w:bCs/>
          <w:highlight w:val="green"/>
        </w:rPr>
        <w:t>M</w:t>
      </w:r>
      <w:r w:rsidRPr="00532BEE">
        <w:rPr>
          <w:b/>
          <w:bCs/>
          <w:highlight w:val="green"/>
        </w:rPr>
        <w:t>inPts</w:t>
      </w:r>
      <w:r>
        <w:t xml:space="preserve">, ovvero una soglia di densità, stabilità come il numero minimo di punti (minimum points) che ci devono essere dentro l’iper-volume di raggio epsilon. </w:t>
      </w:r>
      <w:r w:rsidRPr="00532BEE">
        <w:rPr>
          <w:highlight w:val="green"/>
        </w:rPr>
        <w:t>Se viene superato MinPts vuol dire che siamo in una zona locale dello spazio degli esempi ad alta densità</w:t>
      </w:r>
      <w:r>
        <w:t>, dove il dataset colloca tanti esempi.</w:t>
      </w:r>
    </w:p>
    <w:p w14:paraId="4091EF98" w14:textId="70E1AB6A" w:rsidR="00532BEE" w:rsidRDefault="00532BEE" w:rsidP="00143715">
      <w:r>
        <w:lastRenderedPageBreak/>
        <w:t xml:space="preserve">Cosa ci dice intuitivamente il fatto che stiamo trovando una zona ad </w:t>
      </w:r>
      <w:r>
        <w:rPr>
          <w:b/>
          <w:bCs/>
        </w:rPr>
        <w:t>alta densità</w:t>
      </w:r>
      <w:r>
        <w:t>? Vediamo un esempio su un dataset</w:t>
      </w:r>
    </w:p>
    <w:p w14:paraId="1C79E35E" w14:textId="33341054" w:rsidR="00532BEE" w:rsidRDefault="00532BEE" w:rsidP="00532BEE">
      <w:pPr>
        <w:jc w:val="center"/>
      </w:pPr>
      <w:r w:rsidRPr="00532BEE">
        <w:rPr>
          <w:noProof/>
        </w:rPr>
        <w:drawing>
          <wp:inline distT="0" distB="0" distL="0" distR="0" wp14:anchorId="2390E10C" wp14:editId="19EC0D58">
            <wp:extent cx="4723074" cy="2746714"/>
            <wp:effectExtent l="0" t="0" r="190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675" cy="2752298"/>
                    </a:xfrm>
                    <a:prstGeom prst="rect">
                      <a:avLst/>
                    </a:prstGeom>
                  </pic:spPr>
                </pic:pic>
              </a:graphicData>
            </a:graphic>
          </wp:inline>
        </w:drawing>
      </w:r>
    </w:p>
    <w:p w14:paraId="6F633F01" w14:textId="1E3047AF" w:rsidR="00626255" w:rsidRDefault="00626255" w:rsidP="00626255">
      <w:r>
        <w:t>Vediamo come vengono colorate le zone</w:t>
      </w:r>
    </w:p>
    <w:p w14:paraId="3D3ACBD5" w14:textId="5318CF3A" w:rsidR="00626255" w:rsidRDefault="00626255" w:rsidP="00626255">
      <w:pPr>
        <w:pStyle w:val="Paragrafoelenco"/>
        <w:numPr>
          <w:ilvl w:val="0"/>
          <w:numId w:val="12"/>
        </w:numPr>
      </w:pPr>
      <w:r>
        <w:t>In verde ci sono le zone ad alta densità</w:t>
      </w:r>
    </w:p>
    <w:p w14:paraId="79D2D06A" w14:textId="2D1E4AC5" w:rsidR="00626255" w:rsidRDefault="00626255" w:rsidP="00626255">
      <w:pPr>
        <w:pStyle w:val="Paragrafoelenco"/>
        <w:numPr>
          <w:ilvl w:val="0"/>
          <w:numId w:val="12"/>
        </w:numPr>
      </w:pPr>
      <w:r>
        <w:t>In rosso abbiamo zone a bassa densità, zona sparsa, che possiamo etichettare come sparso,</w:t>
      </w:r>
    </w:p>
    <w:p w14:paraId="7E27295A" w14:textId="472E6DF4" w:rsidR="00626255" w:rsidRDefault="00626255" w:rsidP="00626255">
      <w:pPr>
        <w:pStyle w:val="Paragrafoelenco"/>
        <w:numPr>
          <w:ilvl w:val="0"/>
          <w:numId w:val="12"/>
        </w:numPr>
      </w:pPr>
      <w:r>
        <w:t>In bianco avremo le zone in cui non ci sono esempi</w:t>
      </w:r>
    </w:p>
    <w:p w14:paraId="5B3CF35E" w14:textId="7D5AFBF0" w:rsidR="00626255" w:rsidRPr="00532BEE" w:rsidRDefault="00626255" w:rsidP="00626255">
      <w:r>
        <w:t>DBSCAN eliminerà i punti di rumore all’interno del modello (quindi andrà a scremare il dataset).</w:t>
      </w:r>
    </w:p>
    <w:p w14:paraId="102295EA" w14:textId="77777777" w:rsidR="00143715" w:rsidRDefault="00143715" w:rsidP="00143715">
      <w:r>
        <w:t>Ogni punto viene considerato come ipotetico centro del proprio cerchio di raggio epsilon e viene contata la densità in quella zona di vicinato</w:t>
      </w:r>
    </w:p>
    <w:p w14:paraId="19DDE569" w14:textId="77777777" w:rsidR="00143715" w:rsidRDefault="00143715" w:rsidP="00143715">
      <w:r>
        <w:t>Un punto, a seconda della densità che ha nel proprio cerchio, viene detto:</w:t>
      </w:r>
    </w:p>
    <w:p w14:paraId="70B6B7D8" w14:textId="77777777" w:rsidR="00143715" w:rsidRDefault="00143715" w:rsidP="00143715">
      <w:pPr>
        <w:pStyle w:val="Paragrafoelenco"/>
        <w:numPr>
          <w:ilvl w:val="0"/>
          <w:numId w:val="12"/>
        </w:numPr>
      </w:pPr>
      <w:r>
        <w:rPr>
          <w:b/>
          <w:bCs/>
        </w:rPr>
        <w:t>Core point</w:t>
      </w:r>
      <w:r>
        <w:t>, se nella propria area di raggio epsilon centrata intorno a sé stesso si contano un numero di esemplari maggiori di un secondo parametro detto MinPts, parametro che stabilisce la soglia di densità minima affinché un punto possa essere etichettato come core point. Questi punti ad elevata densità costituiscono la parte interna del cluster, dove ci aspettiamo di trovare una elevata densità di punti.</w:t>
      </w:r>
    </w:p>
    <w:p w14:paraId="2CB7DD58" w14:textId="2F736FA2" w:rsidR="00143715" w:rsidRDefault="00143715" w:rsidP="00143715">
      <w:pPr>
        <w:pStyle w:val="Paragrafoelenco"/>
        <w:numPr>
          <w:ilvl w:val="0"/>
          <w:numId w:val="12"/>
        </w:numPr>
      </w:pPr>
      <w:r>
        <w:rPr>
          <w:b/>
          <w:bCs/>
        </w:rPr>
        <w:t>Border point</w:t>
      </w:r>
      <w:r>
        <w:t xml:space="preserve">, questi punti si trovano nelle zone di cluster dove la densità inizia a scendere, avrà densità minore di MinPts ma </w:t>
      </w:r>
      <w:r w:rsidR="00626255">
        <w:t xml:space="preserve">all’interno della propria area ricade </w:t>
      </w:r>
      <w:r>
        <w:t xml:space="preserve">un core point e viene </w:t>
      </w:r>
      <w:r w:rsidR="00626255">
        <w:t xml:space="preserve">quindi </w:t>
      </w:r>
      <w:r>
        <w:t>considerato ancora all’interno del cluster</w:t>
      </w:r>
    </w:p>
    <w:p w14:paraId="24B346D2" w14:textId="77777777" w:rsidR="00143715" w:rsidRDefault="00143715" w:rsidP="00143715">
      <w:pPr>
        <w:pStyle w:val="Paragrafoelenco"/>
        <w:numPr>
          <w:ilvl w:val="0"/>
          <w:numId w:val="12"/>
        </w:numPr>
      </w:pPr>
      <w:r>
        <w:rPr>
          <w:b/>
          <w:bCs/>
        </w:rPr>
        <w:t>Noise point</w:t>
      </w:r>
      <w:r>
        <w:t>, sono quei punti in cui la densità diventa pressoché nulla e vengono detti punti di rumore</w:t>
      </w:r>
    </w:p>
    <w:p w14:paraId="0CB0B591" w14:textId="64049892" w:rsidR="00143715" w:rsidRDefault="00143715" w:rsidP="00143715">
      <w:pPr>
        <w:jc w:val="center"/>
      </w:pPr>
      <w:r>
        <w:rPr>
          <w:noProof/>
        </w:rPr>
        <w:lastRenderedPageBreak/>
        <w:drawing>
          <wp:inline distT="0" distB="0" distL="0" distR="0" wp14:anchorId="52F83FB9" wp14:editId="18B16BDC">
            <wp:extent cx="4162425" cy="339789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710" cy="3403029"/>
                    </a:xfrm>
                    <a:prstGeom prst="rect">
                      <a:avLst/>
                    </a:prstGeom>
                  </pic:spPr>
                </pic:pic>
              </a:graphicData>
            </a:graphic>
          </wp:inline>
        </w:drawing>
      </w:r>
    </w:p>
    <w:p w14:paraId="1F5E0ADC" w14:textId="45AF8DCB" w:rsidR="00486563" w:rsidRDefault="00486563" w:rsidP="00486563">
      <w:r>
        <w:t>PS. Finito questo punto, viene scremato il dataset dai noise point e andremo ad utilizzare i punti rimasti per generare cluster.</w:t>
      </w:r>
    </w:p>
    <w:p w14:paraId="7ADF8A58" w14:textId="5114755D" w:rsidR="00486563" w:rsidRDefault="00486563" w:rsidP="00486563">
      <w:pPr>
        <w:pStyle w:val="Titolo4"/>
      </w:pPr>
      <w:r>
        <w:t>Pseudocodice</w:t>
      </w:r>
    </w:p>
    <w:p w14:paraId="723235E4" w14:textId="4CC2D3B8" w:rsidR="00143715" w:rsidRDefault="00143715" w:rsidP="00143715">
      <w:pPr>
        <w:jc w:val="center"/>
      </w:pPr>
      <w:r>
        <w:rPr>
          <w:noProof/>
        </w:rPr>
        <w:drawing>
          <wp:inline distT="0" distB="0" distL="0" distR="0" wp14:anchorId="69838D9E" wp14:editId="130BF501">
            <wp:extent cx="4115509" cy="318847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2490" cy="3193881"/>
                    </a:xfrm>
                    <a:prstGeom prst="rect">
                      <a:avLst/>
                    </a:prstGeom>
                  </pic:spPr>
                </pic:pic>
              </a:graphicData>
            </a:graphic>
          </wp:inline>
        </w:drawing>
      </w:r>
    </w:p>
    <w:p w14:paraId="7E74819B" w14:textId="77777777" w:rsidR="008B3629" w:rsidRDefault="008B3629" w:rsidP="008B3629">
      <w:r>
        <w:t xml:space="preserve">PS. </w:t>
      </w:r>
    </w:p>
    <w:p w14:paraId="69412810" w14:textId="2865DDDC" w:rsidR="008B3629" w:rsidRDefault="008B3629" w:rsidP="008B3629">
      <w:pPr>
        <w:pStyle w:val="Paragrafoelenco"/>
        <w:numPr>
          <w:ilvl w:val="0"/>
          <w:numId w:val="12"/>
        </w:numPr>
      </w:pPr>
      <w:r>
        <w:t xml:space="preserve">Per capire quali core point appartengono a quali cluster verremo guidati dalla distanza; si andrà ad usare un criterio simile a quello dei grafi. Collegheremo tra di loro i core point “vicini” (cioè tale per cui, dato un core point, i suoi vicini saranno altri core point situati all’interno della sua area). I core points vicini saranno collegati attraverso un </w:t>
      </w:r>
      <w:r>
        <w:rPr>
          <w:b/>
          <w:bCs/>
        </w:rPr>
        <w:t>arco</w:t>
      </w:r>
      <w:r>
        <w:t>. Si andrà così a creare una porzione di grafo connessa (che può avere una qualunque forma).</w:t>
      </w:r>
    </w:p>
    <w:p w14:paraId="58D1A218" w14:textId="1D8FE3BF" w:rsidR="008B3629" w:rsidRDefault="008B3629" w:rsidP="008B3629">
      <w:pPr>
        <w:pStyle w:val="Paragrafoelenco"/>
        <w:numPr>
          <w:ilvl w:val="0"/>
          <w:numId w:val="12"/>
        </w:numPr>
      </w:pPr>
      <w:r>
        <w:lastRenderedPageBreak/>
        <w:t xml:space="preserve">Nel punto quattro andremo ad associare </w:t>
      </w:r>
      <w:r w:rsidR="00B470B2">
        <w:t>il nome del cluster ad ogni grafo connesso generato (di solito si tratta di identificatori numerici)</w:t>
      </w:r>
    </w:p>
    <w:p w14:paraId="3420C9B7" w14:textId="1D44BA5F" w:rsidR="00B470B2" w:rsidRDefault="00B470B2" w:rsidP="008B3629">
      <w:pPr>
        <w:pStyle w:val="Paragrafoelenco"/>
        <w:numPr>
          <w:ilvl w:val="0"/>
          <w:numId w:val="12"/>
        </w:numPr>
      </w:pPr>
      <w:r>
        <w:t xml:space="preserve">Nel punto cinque andiamo ad assegnare i border; li associamo ai cluster in base ai core points vicini. </w:t>
      </w:r>
      <w:r>
        <w:br/>
        <w:t>Nel caso di border a metà tra due cluster potrebbero essere assegnati in maniera casuale</w:t>
      </w:r>
    </w:p>
    <w:p w14:paraId="67354A26" w14:textId="70AE8488" w:rsidR="008B3629" w:rsidRDefault="008B3629" w:rsidP="008B3629">
      <w:pPr>
        <w:pStyle w:val="Paragrafoelenco"/>
        <w:numPr>
          <w:ilvl w:val="0"/>
          <w:numId w:val="12"/>
        </w:numPr>
      </w:pPr>
      <w:r>
        <w:t>Come abbiamo detto, ogni algoritmo è biased; DBSCAN non ha il concetto di centroide, medoide, …</w:t>
      </w:r>
    </w:p>
    <w:p w14:paraId="721F542F" w14:textId="021C53A3" w:rsidR="00B470B2" w:rsidRDefault="00B470B2" w:rsidP="00B470B2">
      <w:r>
        <w:t>La cosa positiva di questo metodo è che riesce a riconoscere forme diverse di cluster, non convesse, interconnesse le une dalle altre e anche di diverse dimensioni.</w:t>
      </w:r>
    </w:p>
    <w:p w14:paraId="13C13902" w14:textId="3B112AD3" w:rsidR="00E9671D" w:rsidRDefault="00E9671D" w:rsidP="00E9671D">
      <w:pPr>
        <w:pStyle w:val="Titolo4"/>
      </w:pPr>
      <w:r>
        <w:t>Punti di debolezza dell’algoritmo</w:t>
      </w:r>
    </w:p>
    <w:p w14:paraId="1CA4C668" w14:textId="40343112" w:rsidR="000C0F6F" w:rsidRDefault="000C0F6F" w:rsidP="000C0F6F">
      <w:pPr>
        <w:jc w:val="center"/>
      </w:pPr>
      <w:r w:rsidRPr="000C0F6F">
        <w:rPr>
          <w:noProof/>
        </w:rPr>
        <w:drawing>
          <wp:inline distT="0" distB="0" distL="0" distR="0" wp14:anchorId="2EB633CA" wp14:editId="31FC8983">
            <wp:extent cx="3983457" cy="2703444"/>
            <wp:effectExtent l="0" t="0" r="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5998" cy="2705168"/>
                    </a:xfrm>
                    <a:prstGeom prst="rect">
                      <a:avLst/>
                    </a:prstGeom>
                  </pic:spPr>
                </pic:pic>
              </a:graphicData>
            </a:graphic>
          </wp:inline>
        </w:drawing>
      </w:r>
    </w:p>
    <w:p w14:paraId="2D4B4825" w14:textId="31475C12" w:rsidR="000C0F6F" w:rsidRDefault="000C0F6F" w:rsidP="000C0F6F">
      <w:r>
        <w:t xml:space="preserve">Esistono dei dataset per cui non va bene l’algoritmo. Nell’esempio qua sopra c’è il problema che all’interno del dataset ci sono diversi cluster, con il problema che hanno densità variabile. </w:t>
      </w:r>
    </w:p>
    <w:p w14:paraId="19A3FA1B" w14:textId="3FB5CEC9" w:rsidR="000C0F6F" w:rsidRDefault="000C0F6F" w:rsidP="000C0F6F">
      <w:r>
        <w:t>La difficoltà è quella di decidere gli iperparametri corretti. Vediamo che nei due modelli, con Eps diverso si hanno comunque risultati non eccellenti.</w:t>
      </w:r>
    </w:p>
    <w:p w14:paraId="3CCADAEC" w14:textId="5D3B5ACD" w:rsidR="000C0F6F" w:rsidRDefault="000C0F6F" w:rsidP="000C0F6F">
      <w:r>
        <w:t>PS. Consiglio: conviene tenere un parametro fisso e modificare l’altro.</w:t>
      </w:r>
    </w:p>
    <w:p w14:paraId="49175326" w14:textId="23BAB20E" w:rsidR="000C0F6F" w:rsidRDefault="000C0F6F" w:rsidP="000C0F6F">
      <w:r>
        <w:t>I problemi sono dovuti quindi a:</w:t>
      </w:r>
    </w:p>
    <w:p w14:paraId="4C4D7630" w14:textId="5F8DB17F" w:rsidR="000C0F6F" w:rsidRPr="000C0F6F" w:rsidRDefault="000C0F6F" w:rsidP="000C0F6F">
      <w:pPr>
        <w:pStyle w:val="Paragrafoelenco"/>
        <w:numPr>
          <w:ilvl w:val="0"/>
          <w:numId w:val="12"/>
        </w:numPr>
      </w:pPr>
      <w:r>
        <w:rPr>
          <w:b/>
          <w:bCs/>
        </w:rPr>
        <w:t>Cluster con densità varie</w:t>
      </w:r>
    </w:p>
    <w:p w14:paraId="59DF4F58" w14:textId="3EA8BC68" w:rsidR="000C0F6F" w:rsidRPr="000C0F6F" w:rsidRDefault="00371A93" w:rsidP="000C0F6F">
      <w:pPr>
        <w:pStyle w:val="Paragrafoelenco"/>
        <w:numPr>
          <w:ilvl w:val="0"/>
          <w:numId w:val="12"/>
        </w:numPr>
      </w:pPr>
      <w:r>
        <w:rPr>
          <w:b/>
          <w:bCs/>
        </w:rPr>
        <w:t xml:space="preserve">Quando abbiamo </w:t>
      </w:r>
      <w:proofErr w:type="gramStart"/>
      <w:r>
        <w:rPr>
          <w:b/>
          <w:bCs/>
        </w:rPr>
        <w:t>tante feature</w:t>
      </w:r>
      <w:proofErr w:type="gramEnd"/>
      <w:r>
        <w:rPr>
          <w:b/>
          <w:bCs/>
        </w:rPr>
        <w:t xml:space="preserve"> </w:t>
      </w:r>
      <w:r w:rsidR="000C0F6F">
        <w:sym w:font="Wingdings" w:char="F0E0"/>
      </w:r>
      <w:r w:rsidR="000C0F6F">
        <w:t xml:space="preserve"> comune a tutti i modelli di cluster che </w:t>
      </w:r>
      <w:r>
        <w:t>vediamo</w:t>
      </w:r>
      <w:r w:rsidR="000C0F6F">
        <w:t xml:space="preserve"> in questo capitolo</w:t>
      </w:r>
      <w:r>
        <w:t xml:space="preserve">, questo problema si chiama </w:t>
      </w:r>
      <w:r>
        <w:rPr>
          <w:b/>
          <w:bCs/>
        </w:rPr>
        <w:t>curse of dimensionality</w:t>
      </w:r>
      <w:r>
        <w:t xml:space="preserve"> (maledizione della dimensionalità, in quanto, con tante dimensioni, le distanze tra gli esempi risultano tutte simili tra di loro, e quindi ci dicono poco), ciò è risolvibile attraverso il </w:t>
      </w:r>
      <w:r>
        <w:rPr>
          <w:b/>
          <w:bCs/>
        </w:rPr>
        <w:t>feature selection</w:t>
      </w:r>
    </w:p>
    <w:p w14:paraId="47F98A30" w14:textId="34166422" w:rsidR="005B1C10" w:rsidRDefault="005B1C10" w:rsidP="005B1C10">
      <w:pPr>
        <w:pStyle w:val="Titolo4"/>
      </w:pPr>
      <w:r>
        <w:t>Valorizzazione deg</w:t>
      </w:r>
      <w:r w:rsidR="00371A93">
        <w:t>li iperparametri</w:t>
      </w:r>
    </w:p>
    <w:p w14:paraId="41E597A8" w14:textId="1C56C613" w:rsidR="00143715" w:rsidRDefault="00371A93" w:rsidP="00143715">
      <w:r>
        <w:t>Esiste un approccio per farlo in maniera sistematica</w:t>
      </w:r>
    </w:p>
    <w:p w14:paraId="26F41F1B" w14:textId="7D924824" w:rsidR="005B1C10" w:rsidRPr="005B1C10" w:rsidRDefault="00371A93" w:rsidP="005B1C10">
      <w:r>
        <w:lastRenderedPageBreak/>
        <w:t xml:space="preserve">Viene </w:t>
      </w:r>
      <w:r w:rsidR="005B1C10">
        <w:t>esplorata una caratteristica del dataset e si plotta con un grafico quella caratteristica ordinando i valori della caratteristica in ordine crescente.</w:t>
      </w:r>
    </w:p>
    <w:p w14:paraId="38EF26F4" w14:textId="7A56B9DE" w:rsidR="005B1C10" w:rsidRDefault="005B1C10" w:rsidP="00371A93">
      <w:r>
        <w:t>Definendo MinPts = K, possiamo ordinare i k-esimi vicini di ogni esempio del dataset.  Stabilito k, per ciascun esempio del dataset, calcoliamo la distanza a cui si trova il suo k-esimo vicino (il vicino da 1 a k sono ordinati in base alla misura di distanza).</w:t>
      </w:r>
    </w:p>
    <w:p w14:paraId="6C2580BE" w14:textId="28A514D4" w:rsidR="005B1C10" w:rsidRDefault="005B1C10" w:rsidP="005B1C10">
      <w:pPr>
        <w:jc w:val="center"/>
      </w:pPr>
      <w:r w:rsidRPr="005B1C10">
        <w:rPr>
          <w:noProof/>
        </w:rPr>
        <w:drawing>
          <wp:inline distT="0" distB="0" distL="0" distR="0" wp14:anchorId="29BC3C51" wp14:editId="4DA03194">
            <wp:extent cx="2056972" cy="1518699"/>
            <wp:effectExtent l="0" t="0" r="635" b="571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8290" cy="1519672"/>
                    </a:xfrm>
                    <a:prstGeom prst="rect">
                      <a:avLst/>
                    </a:prstGeom>
                  </pic:spPr>
                </pic:pic>
              </a:graphicData>
            </a:graphic>
          </wp:inline>
        </w:drawing>
      </w:r>
    </w:p>
    <w:p w14:paraId="601CC2A2" w14:textId="723C355F" w:rsidR="005B1C10" w:rsidRDefault="005B1C10" w:rsidP="00371A93">
      <w:r>
        <w:t>In questo esempio vediamo che la distanza tra esempio e k-esimo vicino è più o meno simile per tutti gli esempi core point. Man mano che si esce la distanza aumenta (perché la zona inizierà ad essere a bassa densità).</w:t>
      </w:r>
    </w:p>
    <w:p w14:paraId="0AD86E48" w14:textId="246F35FF" w:rsidR="005B1C10" w:rsidRDefault="005B1C10" w:rsidP="00371A93">
      <w:r>
        <w:t>Presi tutti gli esempi del dataset e calcolato per ognuno di essi la distanza con il k-esimo vicino, ordiniamo le distanze in ordine crescente e infine lo plottiamo nel grafico</w:t>
      </w:r>
    </w:p>
    <w:p w14:paraId="48710B1B" w14:textId="59774749" w:rsidR="005B1C10" w:rsidRDefault="005B1C10" w:rsidP="005B1C10">
      <w:pPr>
        <w:jc w:val="center"/>
      </w:pPr>
      <w:r>
        <w:rPr>
          <w:noProof/>
        </w:rPr>
        <w:drawing>
          <wp:inline distT="0" distB="0" distL="0" distR="0" wp14:anchorId="235AFE12" wp14:editId="74D1BDEB">
            <wp:extent cx="3196425" cy="2326700"/>
            <wp:effectExtent l="0" t="0" r="444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0370" cy="2336851"/>
                    </a:xfrm>
                    <a:prstGeom prst="rect">
                      <a:avLst/>
                    </a:prstGeom>
                  </pic:spPr>
                </pic:pic>
              </a:graphicData>
            </a:graphic>
          </wp:inline>
        </w:drawing>
      </w:r>
    </w:p>
    <w:p w14:paraId="4FF69894" w14:textId="20D490A7" w:rsidR="005B1C10" w:rsidRDefault="005B1C10" w:rsidP="005B1C10">
      <w:pPr>
        <w:pStyle w:val="Paragrafoelenco"/>
        <w:numPr>
          <w:ilvl w:val="0"/>
          <w:numId w:val="12"/>
        </w:numPr>
      </w:pPr>
      <w:r>
        <w:t>Asse x: numero degli esempi del dataset</w:t>
      </w:r>
    </w:p>
    <w:p w14:paraId="15BE2831" w14:textId="4031F2D1" w:rsidR="00CF476F" w:rsidRDefault="00CF476F" w:rsidP="005B1C10">
      <w:pPr>
        <w:pStyle w:val="Paragrafoelenco"/>
        <w:numPr>
          <w:ilvl w:val="0"/>
          <w:numId w:val="12"/>
        </w:numPr>
      </w:pPr>
      <w:r>
        <w:t>Asse y: distanza alla quale si trova il k-esimo vicino del punto x</w:t>
      </w:r>
    </w:p>
    <w:p w14:paraId="573D09DA" w14:textId="5593FB6B" w:rsidR="00CF476F" w:rsidRDefault="00CF476F" w:rsidP="00CF476F">
      <w:r>
        <w:t>In questo caso k = 4.</w:t>
      </w:r>
    </w:p>
    <w:p w14:paraId="6A9DEB25" w14:textId="08D6F447" w:rsidR="00143715" w:rsidRDefault="00CF476F" w:rsidP="00E75AC6">
      <w:r w:rsidRPr="00E75AC6">
        <w:rPr>
          <w:highlight w:val="green"/>
        </w:rPr>
        <w:t>Nel grafico, superati circa i 2700 esempi la distanza inizia a crescere di molto</w:t>
      </w:r>
      <w:r w:rsidR="00E75AC6" w:rsidRPr="00E75AC6">
        <w:rPr>
          <w:highlight w:val="green"/>
        </w:rPr>
        <w:t xml:space="preserve">, perché ci si trova nella zona di rumore. La zona in cui la curva si impenna </w:t>
      </w:r>
      <w:r w:rsidR="00E75AC6">
        <w:rPr>
          <w:highlight w:val="green"/>
        </w:rPr>
        <w:t>(</w:t>
      </w:r>
      <w:r w:rsidR="00E75AC6" w:rsidRPr="00E75AC6">
        <w:rPr>
          <w:b/>
          <w:bCs/>
          <w:highlight w:val="green"/>
        </w:rPr>
        <w:t>gomito della curva</w:t>
      </w:r>
      <w:r w:rsidR="00E75AC6" w:rsidRPr="00E75AC6">
        <w:rPr>
          <w:highlight w:val="green"/>
        </w:rPr>
        <w:t>)</w:t>
      </w:r>
      <w:r w:rsidR="00E75AC6">
        <w:rPr>
          <w:highlight w:val="green"/>
        </w:rPr>
        <w:t xml:space="preserve"> </w:t>
      </w:r>
      <w:r w:rsidR="00E75AC6" w:rsidRPr="00E75AC6">
        <w:rPr>
          <w:highlight w:val="green"/>
        </w:rPr>
        <w:t>è molto importante, perché ci indica il valore da fissare per Eps dato K fisso (4 in questo caso), cioè circa 10.</w:t>
      </w:r>
      <w:r w:rsidR="00E75AC6">
        <w:t xml:space="preserve"> In quella zona i punti da core passano ad essere core a border e noise.</w:t>
      </w:r>
    </w:p>
    <w:p w14:paraId="3966077C" w14:textId="3F28DC36" w:rsidR="0079205B" w:rsidRDefault="0079205B" w:rsidP="00E75AC6">
      <w:proofErr w:type="gramStart"/>
      <w:r>
        <w:lastRenderedPageBreak/>
        <w:t>Cosi</w:t>
      </w:r>
      <w:proofErr w:type="gramEnd"/>
      <w:r>
        <w:t xml:space="preserve"> sappiamo la distanza tipica con cui si trovano un numero sufficiente di punti per identificare le zone dense.</w:t>
      </w:r>
    </w:p>
    <w:p w14:paraId="2C82396D" w14:textId="3FF3FAE0" w:rsidR="00E75AC6" w:rsidRPr="00E75AC6" w:rsidRDefault="00E75AC6" w:rsidP="00E75AC6">
      <w:r>
        <w:t xml:space="preserve">Il metodo </w:t>
      </w:r>
      <w:r>
        <w:rPr>
          <w:b/>
          <w:bCs/>
        </w:rPr>
        <w:t>trial and error</w:t>
      </w:r>
      <w:r>
        <w:t xml:space="preserve"> invece sono una serie di prove che valutiamo in base agli errori che ci danno.</w:t>
      </w:r>
    </w:p>
    <w:p w14:paraId="4752EA0B" w14:textId="1D94D85D" w:rsidR="00143715" w:rsidRDefault="00143715" w:rsidP="00143715">
      <w:pPr>
        <w:pStyle w:val="Titolo1"/>
      </w:pPr>
      <w:bookmarkStart w:id="8" w:name="_Toc62489034"/>
      <w:r>
        <w:t>Distance-based clustering</w:t>
      </w:r>
      <w:bookmarkEnd w:id="8"/>
    </w:p>
    <w:p w14:paraId="723D2BF8" w14:textId="6C374D6D" w:rsidR="0079205B" w:rsidRPr="0079205B" w:rsidRDefault="0079205B" w:rsidP="0079205B">
      <w:r>
        <w:t>Si tratta di un nuovo algoritmo che confronteremo con il primo.</w:t>
      </w:r>
    </w:p>
    <w:p w14:paraId="0B82CDF3" w14:textId="5663D539" w:rsidR="0079205B" w:rsidRDefault="00143715" w:rsidP="00143715">
      <w:r>
        <w:t xml:space="preserve">Vediamo ora un algoritmo di clustering molto popolare basato sulle distanze. </w:t>
      </w:r>
      <w:r w:rsidR="0079205B">
        <w:t>L’algoritmo sfrutta degli esemplari prototipali per rappresentare i cluster.</w:t>
      </w:r>
    </w:p>
    <w:p w14:paraId="52E98EA6" w14:textId="4DA3445F" w:rsidR="00143715" w:rsidRDefault="00143715" w:rsidP="00143715">
      <w:r>
        <w:t>Prima di vedere l’algoritmo rinfreschiamoci la memoria per quanto riguarda il calcolo di misure per la valutazione della bontà dei cluster, tra cui</w:t>
      </w:r>
    </w:p>
    <w:p w14:paraId="65124A4C" w14:textId="77777777" w:rsidR="00143715" w:rsidRDefault="00143715" w:rsidP="00143715">
      <w:pPr>
        <w:pStyle w:val="Paragrafoelenco"/>
        <w:numPr>
          <w:ilvl w:val="0"/>
          <w:numId w:val="12"/>
        </w:numPr>
      </w:pPr>
      <w:r>
        <w:rPr>
          <w:b/>
          <w:bCs/>
        </w:rPr>
        <w:t xml:space="preserve">Cluster cohesion </w:t>
      </w:r>
      <w:r>
        <w:t>o coesione del cluster, questa misura determina quanto è lasco il cluster, meno lasco è e meglio è, vuol dire che il cluster è più coeso. Possiamo misurare ciò tramite la somma degli scarti al quadrato degli errori SSE, anche calcolata come la distanza euclidea al quadrato tra i punti del cluster e un punto di baricentro, il centroide, che potrebbe essere usato come esemplare rappresentativo del cluster</w:t>
      </w:r>
    </w:p>
    <w:p w14:paraId="21878774" w14:textId="7B9A326C" w:rsidR="00143715" w:rsidRDefault="00143715" w:rsidP="00143715">
      <w:pPr>
        <w:pStyle w:val="Paragrafoelenco"/>
        <w:numPr>
          <w:ilvl w:val="0"/>
          <w:numId w:val="12"/>
        </w:numPr>
      </w:pPr>
      <w:r>
        <w:rPr>
          <w:b/>
          <w:bCs/>
        </w:rPr>
        <w:t xml:space="preserve">Cluster separation </w:t>
      </w:r>
      <w:r>
        <w:t xml:space="preserve">o </w:t>
      </w:r>
      <w:r w:rsidRPr="00A02A5D">
        <w:t>separazione del cluster</w:t>
      </w:r>
      <w:r>
        <w:t xml:space="preserve">, è una misura al cluster cohesion e misura quanto i cluster trovati dall’algoritmo sono ben separati tra di loro, ovviamente più sono separati e meglio è. Come misura possiamo sempre usare una misura basata sulla distanza al quadrato ma questa volta misurata rispetto ai </w:t>
      </w:r>
      <w:r w:rsidR="0079205B">
        <w:t>centroidi; quindi,</w:t>
      </w:r>
      <w:r>
        <w:t xml:space="preserve"> più è elevata la distanza al quadrato tra i centroidi di cluster diverso e meglio è la soluzione.</w:t>
      </w:r>
    </w:p>
    <w:p w14:paraId="67644481" w14:textId="6B022DC8" w:rsidR="00143715" w:rsidRDefault="00143715" w:rsidP="00143715">
      <w:r>
        <w:t xml:space="preserve">Quando avevamo trattato i cluster trees avevamo trattato il concetto del fatto che se noi prendiamo il data set e misuriamo la sua varianza (che è un modo di chiamare l’errore al quadrato totale che possiamo calcolare su tutto il data set), questa può essere decomposta in </w:t>
      </w:r>
      <w:r w:rsidR="0079205B">
        <w:t>due termini</w:t>
      </w:r>
    </w:p>
    <w:p w14:paraId="0CA50120" w14:textId="63CE6E7D" w:rsidR="00143715" w:rsidRDefault="00143715" w:rsidP="00143715">
      <w:pPr>
        <w:pStyle w:val="Paragrafoelenco"/>
        <w:numPr>
          <w:ilvl w:val="0"/>
          <w:numId w:val="12"/>
        </w:numPr>
      </w:pPr>
      <w:r>
        <w:t>Il primo termine è il within cluster</w:t>
      </w:r>
      <w:r w:rsidR="0079205B">
        <w:t xml:space="preserve"> (dentro i cluster)</w:t>
      </w:r>
      <w:r>
        <w:t xml:space="preserve"> sum of squares WSS e potrebbe essere calcolato come forma della prima misura, della coesione dei cluster trovati dall’algoritmo</w:t>
      </w:r>
    </w:p>
    <w:p w14:paraId="3128F08F" w14:textId="77777777" w:rsidR="00143715" w:rsidRDefault="00143715" w:rsidP="00143715">
      <w:pPr>
        <w:jc w:val="center"/>
      </w:pPr>
      <w:r>
        <w:rPr>
          <w:noProof/>
        </w:rPr>
        <w:drawing>
          <wp:inline distT="0" distB="0" distL="0" distR="0" wp14:anchorId="5E2B82D6" wp14:editId="46473A69">
            <wp:extent cx="2047875" cy="437911"/>
            <wp:effectExtent l="0" t="0" r="0" b="63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51"/>
                    <a:stretch>
                      <a:fillRect/>
                    </a:stretch>
                  </pic:blipFill>
                  <pic:spPr>
                    <a:xfrm>
                      <a:off x="0" y="0"/>
                      <a:ext cx="2119251" cy="453174"/>
                    </a:xfrm>
                    <a:prstGeom prst="rect">
                      <a:avLst/>
                    </a:prstGeom>
                  </pic:spPr>
                </pic:pic>
              </a:graphicData>
            </a:graphic>
          </wp:inline>
        </w:drawing>
      </w:r>
    </w:p>
    <w:p w14:paraId="0AA15FD1" w14:textId="77777777" w:rsidR="00143715" w:rsidRDefault="00143715" w:rsidP="00143715">
      <w:pPr>
        <w:pStyle w:val="Paragrafoelenco"/>
        <w:numPr>
          <w:ilvl w:val="0"/>
          <w:numId w:val="12"/>
        </w:numPr>
      </w:pPr>
      <w:r>
        <w:t>Il secondo termine ci dice quanto sono separati i cluster ed è la between cluster sum of squares</w:t>
      </w:r>
    </w:p>
    <w:p w14:paraId="6BE57B70" w14:textId="77777777" w:rsidR="00143715" w:rsidRDefault="00143715" w:rsidP="00143715">
      <w:pPr>
        <w:jc w:val="center"/>
      </w:pPr>
      <w:r>
        <w:rPr>
          <w:noProof/>
        </w:rPr>
        <w:drawing>
          <wp:inline distT="0" distB="0" distL="0" distR="0" wp14:anchorId="3598B2D9" wp14:editId="3E120D78">
            <wp:extent cx="2552700" cy="702175"/>
            <wp:effectExtent l="0" t="0" r="0" b="317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52"/>
                    <a:stretch>
                      <a:fillRect/>
                    </a:stretch>
                  </pic:blipFill>
                  <pic:spPr>
                    <a:xfrm>
                      <a:off x="0" y="0"/>
                      <a:ext cx="2588945" cy="712145"/>
                    </a:xfrm>
                    <a:prstGeom prst="rect">
                      <a:avLst/>
                    </a:prstGeom>
                  </pic:spPr>
                </pic:pic>
              </a:graphicData>
            </a:graphic>
          </wp:inline>
        </w:drawing>
      </w:r>
    </w:p>
    <w:p w14:paraId="5DBD5F76" w14:textId="77777777" w:rsidR="00143715" w:rsidRDefault="00143715" w:rsidP="00143715">
      <w:r>
        <w:t>BSS + WSS = varianza complessiva del data set</w:t>
      </w:r>
    </w:p>
    <w:p w14:paraId="450421BC" w14:textId="658D4342" w:rsidR="00143715" w:rsidRDefault="00143715" w:rsidP="00143715">
      <w:r>
        <w:lastRenderedPageBreak/>
        <w:t>Ora vedremo di usare la misura WSS per determinare la bontà della scelta di un cluster. Più piccola è la WSS e meglio è. Per la BSS invece più è grande meglio è.</w:t>
      </w:r>
    </w:p>
    <w:p w14:paraId="0C4B956F" w14:textId="77777777" w:rsidR="0010166D" w:rsidRDefault="0079205B" w:rsidP="00143715">
      <w:r>
        <w:t>PS.</w:t>
      </w:r>
    </w:p>
    <w:p w14:paraId="257C79C7" w14:textId="1046507D" w:rsidR="0079205B" w:rsidRDefault="0079205B" w:rsidP="0010166D">
      <w:pPr>
        <w:pStyle w:val="Paragrafoelenco"/>
        <w:numPr>
          <w:ilvl w:val="0"/>
          <w:numId w:val="12"/>
        </w:numPr>
      </w:pPr>
      <w:r>
        <w:t>Vorremo trovare dei cluster che massimizzano la separazione tra i cluster</w:t>
      </w:r>
      <w:r w:rsidR="0010166D">
        <w:t xml:space="preserve"> (BSS)</w:t>
      </w:r>
      <w:r>
        <w:t xml:space="preserve"> e minimizzano la coesione interna al cluster (WSS</w:t>
      </w:r>
      <w:r w:rsidR="0010166D">
        <w:t>, che fa la somma della coesione dei singoli cluster</w:t>
      </w:r>
      <w:r>
        <w:t>).</w:t>
      </w:r>
      <w:r w:rsidR="0010166D">
        <w:t xml:space="preserve"> Verrà minimizzata la WSS esplicitamente, andando implicitamente a massimizzare la BSS (ciò dipenderà dai cluster scelti)</w:t>
      </w:r>
    </w:p>
    <w:p w14:paraId="3EDDE9C3" w14:textId="3EB2217E" w:rsidR="0010166D" w:rsidRPr="0010166D" w:rsidRDefault="0010166D" w:rsidP="0010166D">
      <w:pPr>
        <w:pStyle w:val="Paragrafoelenco"/>
        <w:numPr>
          <w:ilvl w:val="0"/>
          <w:numId w:val="12"/>
        </w:numPr>
      </w:pPr>
      <w:r>
        <w:rPr>
          <w:b/>
          <w:bCs/>
        </w:rPr>
        <w:t>m</w:t>
      </w:r>
      <w:r w:rsidRPr="0010166D">
        <w:rPr>
          <w:b/>
          <w:bCs/>
          <w:vertAlign w:val="subscript"/>
        </w:rPr>
        <w:t>i</w:t>
      </w:r>
      <w:r>
        <w:t xml:space="preserve"> è un </w:t>
      </w:r>
      <w:r>
        <w:rPr>
          <w:b/>
          <w:bCs/>
        </w:rPr>
        <w:t>centroide</w:t>
      </w:r>
      <w:r>
        <w:t>, mentre m è il centroide complessivo di tutto il dataset, con |Ci| la cardinalità del cluster i-esimo</w:t>
      </w:r>
    </w:p>
    <w:p w14:paraId="6F4EF425" w14:textId="48062D69" w:rsidR="0010166D" w:rsidRDefault="0010166D" w:rsidP="0010166D">
      <w:r>
        <w:t>ATTENZIONE: in un dataset come il seguente non va bene usare la SSE perché calcolerebbe il centroide fuori dall’area densa.</w:t>
      </w:r>
    </w:p>
    <w:p w14:paraId="6076B9F0" w14:textId="50156B35" w:rsidR="0010166D" w:rsidRDefault="0010166D" w:rsidP="0010166D">
      <w:pPr>
        <w:jc w:val="center"/>
      </w:pPr>
      <w:r w:rsidRPr="0010166D">
        <w:rPr>
          <w:noProof/>
        </w:rPr>
        <w:drawing>
          <wp:inline distT="0" distB="0" distL="0" distR="0" wp14:anchorId="1A28A3C3" wp14:editId="3CB6E900">
            <wp:extent cx="2361046" cy="1709531"/>
            <wp:effectExtent l="0" t="0" r="1270"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763" cy="1710774"/>
                    </a:xfrm>
                    <a:prstGeom prst="rect">
                      <a:avLst/>
                    </a:prstGeom>
                  </pic:spPr>
                </pic:pic>
              </a:graphicData>
            </a:graphic>
          </wp:inline>
        </w:drawing>
      </w:r>
    </w:p>
    <w:p w14:paraId="60BEB1A9" w14:textId="40287DB1" w:rsidR="0010166D" w:rsidRPr="0010166D" w:rsidRDefault="0010166D" w:rsidP="0010166D">
      <w:r>
        <w:t xml:space="preserve">L’obiettivo è trovare un </w:t>
      </w:r>
      <w:r>
        <w:rPr>
          <w:b/>
          <w:bCs/>
        </w:rPr>
        <w:t>ottimo globale</w:t>
      </w:r>
      <w:r>
        <w:t xml:space="preserve">, cioè massimizzare WSS e minimizzare BSS; Vedremo che però trovare l’ottimo globale è un problema </w:t>
      </w:r>
      <w:r>
        <w:rPr>
          <w:b/>
          <w:bCs/>
        </w:rPr>
        <w:t>NP-completo</w:t>
      </w:r>
      <w:r>
        <w:t>, quindi, gli algoritmi di data mining useranno spesso delle euristiche per trovare la soluzione (che sarà un’approssimazione sufficientemente buona dell’ottimo globale)</w:t>
      </w:r>
    </w:p>
    <w:p w14:paraId="4A8F0A67" w14:textId="192D47EA" w:rsidR="00143715" w:rsidRDefault="00863ECA" w:rsidP="00143715">
      <w:r>
        <w:t>Esempio</w:t>
      </w:r>
    </w:p>
    <w:p w14:paraId="6C8EFAD7" w14:textId="77777777" w:rsidR="00143715" w:rsidRDefault="00143715" w:rsidP="00143715">
      <w:pPr>
        <w:jc w:val="center"/>
      </w:pPr>
      <w:r>
        <w:rPr>
          <w:noProof/>
        </w:rPr>
        <w:lastRenderedPageBreak/>
        <w:drawing>
          <wp:inline distT="0" distB="0" distL="0" distR="0" wp14:anchorId="559B77E1" wp14:editId="7594603A">
            <wp:extent cx="5271673" cy="3538331"/>
            <wp:effectExtent l="0" t="0" r="571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864" cy="3562622"/>
                    </a:xfrm>
                    <a:prstGeom prst="rect">
                      <a:avLst/>
                    </a:prstGeom>
                  </pic:spPr>
                </pic:pic>
              </a:graphicData>
            </a:graphic>
          </wp:inline>
        </w:drawing>
      </w:r>
    </w:p>
    <w:p w14:paraId="4439F9C0" w14:textId="583C7805" w:rsidR="00143715" w:rsidRDefault="00143715" w:rsidP="00143715">
      <w:r>
        <w:t xml:space="preserve">Per k=1 la BSS è 0 perché abbiamo un unico cluster e quindi non possono essere separati i cluster tra di loro, la varianza viene calcolata da un unico cluster che è poco coeso. La soluzione a </w:t>
      </w:r>
      <w:proofErr w:type="gramStart"/>
      <w:r>
        <w:t>2</w:t>
      </w:r>
      <w:proofErr w:type="gramEnd"/>
      <w:r>
        <w:t xml:space="preserve"> cluster è migliore.</w:t>
      </w:r>
    </w:p>
    <w:p w14:paraId="22D547D6" w14:textId="049B8655" w:rsidR="00863ECA" w:rsidRDefault="00863ECA" w:rsidP="00143715">
      <w:r>
        <w:t>Fare k = 4 andrebbe a creare una sorta di overfitting, in quanto creerebbe un cluster per ogni esempio.</w:t>
      </w:r>
    </w:p>
    <w:p w14:paraId="4C2EF863" w14:textId="11A9F7CE" w:rsidR="00863ECA" w:rsidRDefault="00863ECA" w:rsidP="00863ECA">
      <w:pPr>
        <w:pStyle w:val="Titolo3"/>
      </w:pPr>
      <w:r>
        <w:t>Problema K-means</w:t>
      </w:r>
    </w:p>
    <w:p w14:paraId="40946776" w14:textId="6FFB8928" w:rsidR="00863ECA" w:rsidRDefault="00863ECA" w:rsidP="00863ECA">
      <w:r>
        <w:t xml:space="preserve">Nell’esempio abbiamo visto che bisogna fare attenzione sul parametro k che indica il numero dei cluster che utilizzeremo. </w:t>
      </w:r>
      <w:r>
        <w:rPr>
          <w:b/>
          <w:bCs/>
        </w:rPr>
        <w:t>Quale valore dobbiamo dare a K?</w:t>
      </w:r>
    </w:p>
    <w:p w14:paraId="4A304DCE" w14:textId="6EB5FB17" w:rsidR="00143715" w:rsidRPr="00583657" w:rsidRDefault="00863ECA" w:rsidP="00583657">
      <w:r>
        <w:t>K ci permette di andare a dividere il dataset in K partizioni tali per cui verrà minimizzato WSS.</w:t>
      </w:r>
      <w:r w:rsidR="00583657">
        <w:t xml:space="preserve"> Come detto il problema è NP-completo. Andremo ad utilizzare un </w:t>
      </w:r>
      <w:r w:rsidR="00583657">
        <w:rPr>
          <w:b/>
          <w:bCs/>
        </w:rPr>
        <w:t>algoritmo euristico</w:t>
      </w:r>
      <w:r w:rsidR="00583657">
        <w:t>,</w:t>
      </w:r>
      <w:r w:rsidR="00583657">
        <w:rPr>
          <w:b/>
          <w:bCs/>
        </w:rPr>
        <w:t xml:space="preserve"> </w:t>
      </w:r>
      <w:r w:rsidR="00583657">
        <w:t xml:space="preserve">che si accontenta di una </w:t>
      </w:r>
      <w:r w:rsidR="00583657">
        <w:rPr>
          <w:b/>
          <w:bCs/>
        </w:rPr>
        <w:t>soluzione subottimale</w:t>
      </w:r>
      <w:r w:rsidR="00583657">
        <w:t>,</w:t>
      </w:r>
      <w:r w:rsidR="00143715">
        <w:t xml:space="preserve"> che va via via progressivamente a ridurre gli scarti al quadrato</w:t>
      </w:r>
      <w:r w:rsidR="00583657">
        <w:t xml:space="preserve"> (</w:t>
      </w:r>
      <w:r w:rsidR="00143715">
        <w:t>la WSS</w:t>
      </w:r>
      <w:r w:rsidR="00583657">
        <w:t>)</w:t>
      </w:r>
    </w:p>
    <w:p w14:paraId="566E8430" w14:textId="68D1FDC7" w:rsidR="00583657" w:rsidRPr="00583657" w:rsidRDefault="00583657" w:rsidP="00583657">
      <w:pPr>
        <w:pStyle w:val="Titolo3"/>
      </w:pPr>
      <w:r w:rsidRPr="00583657">
        <w:t>K-means algorithm</w:t>
      </w:r>
    </w:p>
    <w:p w14:paraId="2FDEFA33" w14:textId="183136E5" w:rsidR="00583657" w:rsidRDefault="00143715" w:rsidP="00143715">
      <w:r w:rsidRPr="00583657">
        <w:rPr>
          <w:highlight w:val="green"/>
        </w:rPr>
        <w:t xml:space="preserve">Questo problema viene risolto dall’algoritmo molto popolare </w:t>
      </w:r>
      <w:r w:rsidRPr="00583657">
        <w:rPr>
          <w:b/>
          <w:bCs/>
          <w:highlight w:val="green"/>
        </w:rPr>
        <w:t>K-means algorithm</w:t>
      </w:r>
      <w:r w:rsidRPr="00583657">
        <w:rPr>
          <w:highlight w:val="green"/>
        </w:rPr>
        <w:t xml:space="preserve">, detto anche </w:t>
      </w:r>
      <w:r w:rsidRPr="00583657">
        <w:rPr>
          <w:b/>
          <w:bCs/>
          <w:highlight w:val="green"/>
        </w:rPr>
        <w:t>algoritmo di Lloyd</w:t>
      </w:r>
      <w:r>
        <w:t xml:space="preserve">. </w:t>
      </w:r>
    </w:p>
    <w:p w14:paraId="3313A3CB" w14:textId="6BB03924" w:rsidR="00583657" w:rsidRDefault="00A769DD" w:rsidP="00143715">
      <w:r>
        <w:t xml:space="preserve">Vantaggi </w:t>
      </w:r>
      <w:r w:rsidR="00583657">
        <w:t>dell’algoritmo</w:t>
      </w:r>
    </w:p>
    <w:p w14:paraId="43157937" w14:textId="3E12750E" w:rsidR="00583657" w:rsidRDefault="00583657" w:rsidP="00583657">
      <w:pPr>
        <w:pStyle w:val="Paragrafoelenco"/>
        <w:numPr>
          <w:ilvl w:val="0"/>
          <w:numId w:val="12"/>
        </w:numPr>
      </w:pPr>
      <w:r>
        <w:t>Efficiente</w:t>
      </w:r>
    </w:p>
    <w:p w14:paraId="54570949" w14:textId="51602623" w:rsidR="00583657" w:rsidRDefault="00583657" w:rsidP="00583657">
      <w:pPr>
        <w:pStyle w:val="Paragrafoelenco"/>
        <w:numPr>
          <w:ilvl w:val="0"/>
          <w:numId w:val="12"/>
        </w:numPr>
      </w:pPr>
      <w:r>
        <w:t>Semplice da capire (iterativo)</w:t>
      </w:r>
    </w:p>
    <w:p w14:paraId="2E7A004F" w14:textId="5BE77AB6" w:rsidR="00583657" w:rsidRDefault="00583657" w:rsidP="00583657">
      <w:pPr>
        <w:pStyle w:val="Paragrafoelenco"/>
        <w:numPr>
          <w:ilvl w:val="0"/>
          <w:numId w:val="12"/>
        </w:numPr>
      </w:pPr>
      <w:r>
        <w:t>Facile da scrivere</w:t>
      </w:r>
    </w:p>
    <w:p w14:paraId="7B238F38" w14:textId="628D133C" w:rsidR="00583657" w:rsidRDefault="00583657" w:rsidP="00583657">
      <w:pPr>
        <w:pStyle w:val="Paragrafoelenco"/>
        <w:numPr>
          <w:ilvl w:val="0"/>
          <w:numId w:val="12"/>
        </w:numPr>
      </w:pPr>
      <w:r>
        <w:t>Converge nel giro di poche operazioni (qui sta la sua efficienza)</w:t>
      </w:r>
    </w:p>
    <w:p w14:paraId="5927DA0F" w14:textId="15692C99" w:rsidR="00A769DD" w:rsidRDefault="00A769DD" w:rsidP="00583657">
      <w:pPr>
        <w:pStyle w:val="Paragrafoelenco"/>
        <w:numPr>
          <w:ilvl w:val="0"/>
          <w:numId w:val="12"/>
        </w:numPr>
      </w:pPr>
      <w:r>
        <w:t>Complessità lineare</w:t>
      </w:r>
    </w:p>
    <w:p w14:paraId="7F876430" w14:textId="7EE096C3" w:rsidR="00A769DD" w:rsidRDefault="00A769DD" w:rsidP="00A769DD">
      <w:r>
        <w:lastRenderedPageBreak/>
        <w:t>Svantaggi:</w:t>
      </w:r>
    </w:p>
    <w:p w14:paraId="0904A4FD" w14:textId="779069FC" w:rsidR="00A769DD" w:rsidRDefault="00A769DD" w:rsidP="00A769DD">
      <w:pPr>
        <w:pStyle w:val="Paragrafoelenco"/>
        <w:numPr>
          <w:ilvl w:val="0"/>
          <w:numId w:val="12"/>
        </w:numPr>
      </w:pPr>
      <w:r>
        <w:t>K deve essere dato in input dall’utente</w:t>
      </w:r>
    </w:p>
    <w:p w14:paraId="7A3EDE68" w14:textId="1838538B" w:rsidR="00A769DD" w:rsidRDefault="00A769DD" w:rsidP="00A769DD">
      <w:pPr>
        <w:pStyle w:val="Paragrafoelenco"/>
        <w:numPr>
          <w:ilvl w:val="0"/>
          <w:numId w:val="12"/>
        </w:numPr>
      </w:pPr>
      <w:r>
        <w:t>La conclusione dell’algoritmo non è deterministica.</w:t>
      </w:r>
    </w:p>
    <w:p w14:paraId="6AD8D4C3" w14:textId="4EAFC108" w:rsidR="00583657" w:rsidRDefault="00583657" w:rsidP="00583657">
      <w:r w:rsidRPr="00583657">
        <w:rPr>
          <w:highlight w:val="green"/>
        </w:rPr>
        <w:t xml:space="preserve">PS. La soluzione trovata potrebbe non essere un </w:t>
      </w:r>
      <w:r w:rsidRPr="00583657">
        <w:rPr>
          <w:b/>
          <w:bCs/>
          <w:highlight w:val="green"/>
        </w:rPr>
        <w:t>ottimo</w:t>
      </w:r>
      <w:r w:rsidRPr="00583657">
        <w:rPr>
          <w:highlight w:val="green"/>
        </w:rPr>
        <w:t xml:space="preserve">, ma subottimale </w:t>
      </w:r>
      <w:r w:rsidRPr="00583657">
        <w:rPr>
          <w:highlight w:val="green"/>
        </w:rPr>
        <w:sym w:font="Wingdings" w:char="F0E0"/>
      </w:r>
      <w:r w:rsidRPr="00583657">
        <w:rPr>
          <w:highlight w:val="green"/>
        </w:rPr>
        <w:t xml:space="preserve"> Conviene lanciare più volte l’algoritmo per poter poi confrontare le varie soluzioni e tenere solo quella migliore.</w:t>
      </w:r>
    </w:p>
    <w:p w14:paraId="478D41B9" w14:textId="6BB2CD01" w:rsidR="00583657" w:rsidRDefault="00583657" w:rsidP="00583657">
      <w:r>
        <w:rPr>
          <w:b/>
          <w:bCs/>
        </w:rPr>
        <w:t>Idea</w:t>
      </w:r>
      <w:r>
        <w:t>: ridurre la varianza dei cluster (gli scarti al quadrato delle coppie di punti appartenenti a stessi cluster)</w:t>
      </w:r>
    </w:p>
    <w:p w14:paraId="456F96B9" w14:textId="5165141F" w:rsidR="00583657" w:rsidRDefault="00583657" w:rsidP="00583657">
      <w:pPr>
        <w:jc w:val="center"/>
      </w:pPr>
      <w:r w:rsidRPr="00583657">
        <w:rPr>
          <w:noProof/>
        </w:rPr>
        <w:drawing>
          <wp:inline distT="0" distB="0" distL="0" distR="0" wp14:anchorId="6240738B" wp14:editId="2D986B93">
            <wp:extent cx="3721210" cy="2398053"/>
            <wp:effectExtent l="0" t="0" r="0" b="254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2626" cy="2405410"/>
                    </a:xfrm>
                    <a:prstGeom prst="rect">
                      <a:avLst/>
                    </a:prstGeom>
                  </pic:spPr>
                </pic:pic>
              </a:graphicData>
            </a:graphic>
          </wp:inline>
        </w:drawing>
      </w:r>
    </w:p>
    <w:p w14:paraId="2DC1BD2F" w14:textId="5456CA89" w:rsidR="00583657" w:rsidRDefault="00583657" w:rsidP="00583657">
      <w:r>
        <w:t xml:space="preserve">Abbiamo 5 esempi in uno spazio a due dimensioni (esempi a due feature). </w:t>
      </w:r>
    </w:p>
    <w:p w14:paraId="20A4D7B1" w14:textId="3807553D" w:rsidR="00583657" w:rsidRDefault="00583657" w:rsidP="00583657">
      <w:r>
        <w:t>Proviamo con K = 2</w:t>
      </w:r>
    </w:p>
    <w:p w14:paraId="0C5DD3FD" w14:textId="78FCFD94" w:rsidR="00583657" w:rsidRDefault="00583657" w:rsidP="00583657">
      <w:pPr>
        <w:jc w:val="center"/>
      </w:pPr>
      <w:r w:rsidRPr="00583657">
        <w:rPr>
          <w:noProof/>
        </w:rPr>
        <w:drawing>
          <wp:inline distT="0" distB="0" distL="0" distR="0" wp14:anchorId="3225CDCB" wp14:editId="36F53B9E">
            <wp:extent cx="3951798" cy="2871798"/>
            <wp:effectExtent l="0" t="0" r="0" b="508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9020" cy="2877047"/>
                    </a:xfrm>
                    <a:prstGeom prst="rect">
                      <a:avLst/>
                    </a:prstGeom>
                  </pic:spPr>
                </pic:pic>
              </a:graphicData>
            </a:graphic>
          </wp:inline>
        </w:drawing>
      </w:r>
    </w:p>
    <w:p w14:paraId="1C990729" w14:textId="4DB7EBE6" w:rsidR="00583657" w:rsidRDefault="00583657" w:rsidP="00583657">
      <w:pPr>
        <w:pStyle w:val="Paragrafoelenco"/>
        <w:numPr>
          <w:ilvl w:val="0"/>
          <w:numId w:val="12"/>
        </w:numPr>
      </w:pPr>
      <w:r>
        <w:t>SSE del cluster 1 è 4,5</w:t>
      </w:r>
    </w:p>
    <w:p w14:paraId="23E1B44B" w14:textId="68A704E1" w:rsidR="00583657" w:rsidRDefault="00583657" w:rsidP="00583657">
      <w:pPr>
        <w:pStyle w:val="Paragrafoelenco"/>
        <w:numPr>
          <w:ilvl w:val="0"/>
          <w:numId w:val="12"/>
        </w:numPr>
      </w:pPr>
      <w:r>
        <w:t xml:space="preserve">SSE del cluster 2 è 34 </w:t>
      </w:r>
      <w:r>
        <w:sym w:font="Wingdings" w:char="F0E0"/>
      </w:r>
      <w:r>
        <w:t xml:space="preserve">  lo vediamo anche ad occhio che è molto meno coeso</w:t>
      </w:r>
    </w:p>
    <w:p w14:paraId="6A7313F6" w14:textId="6CFA3BDD" w:rsidR="00583657" w:rsidRDefault="00583657" w:rsidP="00583657">
      <w:pPr>
        <w:pStyle w:val="Paragrafoelenco"/>
        <w:numPr>
          <w:ilvl w:val="0"/>
          <w:numId w:val="12"/>
        </w:numPr>
      </w:pPr>
      <w:r>
        <w:lastRenderedPageBreak/>
        <w:t xml:space="preserve">La varianza complessiva ci </w:t>
      </w:r>
      <w:proofErr w:type="spellStart"/>
      <w:r>
        <w:t>da</w:t>
      </w:r>
      <w:proofErr w:type="spellEnd"/>
      <w:r>
        <w:t xml:space="preserve"> 34 + 4,5 = 38,5, che è comunque ben più bassa della varianza iniziale</w:t>
      </w:r>
      <w:r w:rsidR="00A769DD">
        <w:t>, che era 76</w:t>
      </w:r>
    </w:p>
    <w:p w14:paraId="56D7829F" w14:textId="5BE0D699" w:rsidR="00A769DD" w:rsidRDefault="00A769DD" w:rsidP="00A769DD">
      <w:r>
        <w:t>Rieseguendo l’algoritmo con k = 2, potremmo ottenere una soluzione differente (migliore in questo caso)</w:t>
      </w:r>
    </w:p>
    <w:p w14:paraId="4087A46E" w14:textId="43FED7A2" w:rsidR="00A769DD" w:rsidRDefault="00A769DD" w:rsidP="00A769DD">
      <w:pPr>
        <w:jc w:val="center"/>
      </w:pPr>
      <w:r w:rsidRPr="00A769DD">
        <w:rPr>
          <w:noProof/>
        </w:rPr>
        <w:drawing>
          <wp:inline distT="0" distB="0" distL="0" distR="0" wp14:anchorId="4A6D7D91" wp14:editId="1CA012D3">
            <wp:extent cx="4540194" cy="3231555"/>
            <wp:effectExtent l="0" t="0" r="0" b="698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736" cy="3234076"/>
                    </a:xfrm>
                    <a:prstGeom prst="rect">
                      <a:avLst/>
                    </a:prstGeom>
                  </pic:spPr>
                </pic:pic>
              </a:graphicData>
            </a:graphic>
          </wp:inline>
        </w:drawing>
      </w:r>
    </w:p>
    <w:p w14:paraId="039C7AEE" w14:textId="77777777" w:rsidR="00A769DD" w:rsidRPr="00583657" w:rsidRDefault="00A769DD" w:rsidP="00A769DD"/>
    <w:p w14:paraId="3A25BE43" w14:textId="7399D0B8" w:rsidR="00143715" w:rsidRPr="00A769DD" w:rsidRDefault="00143715" w:rsidP="00143715">
      <w:pPr>
        <w:rPr>
          <w:highlight w:val="lightGray"/>
        </w:rPr>
      </w:pPr>
      <w:r w:rsidRPr="00A769DD">
        <w:rPr>
          <w:highlight w:val="lightGray"/>
        </w:rPr>
        <w:t xml:space="preserve">Questo algoritmo itera attraverso diverse soluzioni di partizionamento </w:t>
      </w:r>
      <w:r w:rsidR="00A769DD" w:rsidRPr="00A769DD">
        <w:rPr>
          <w:highlight w:val="lightGray"/>
        </w:rPr>
        <w:t>del dataset</w:t>
      </w:r>
      <w:r w:rsidRPr="00A769DD">
        <w:rPr>
          <w:highlight w:val="lightGray"/>
        </w:rPr>
        <w:t xml:space="preserve"> attorno ai propri centroidi e in ogni partizione che trova ricalcola il centroide ottimale per quella partizione ricalcolando il centroide di ogni partizione via via che le partizioni vengono modificate.</w:t>
      </w:r>
    </w:p>
    <w:p w14:paraId="5500F5CB" w14:textId="77777777" w:rsidR="00143715" w:rsidRPr="00A769DD" w:rsidRDefault="00143715" w:rsidP="00143715">
      <w:pPr>
        <w:rPr>
          <w:highlight w:val="lightGray"/>
        </w:rPr>
      </w:pPr>
      <w:r w:rsidRPr="00A769DD">
        <w:rPr>
          <w:highlight w:val="lightGray"/>
        </w:rPr>
        <w:t xml:space="preserve">È un algoritmo molto efficiente che converge molto velocemente verso una soluzione stazionaria, cioè una soluzione nella quale l’algoritmo non modifica più la soluzione. Purtroppo, si tratta di un algoritmo </w:t>
      </w:r>
      <w:r w:rsidRPr="00A769DD">
        <w:rPr>
          <w:b/>
          <w:bCs/>
          <w:highlight w:val="lightGray"/>
        </w:rPr>
        <w:t>non deterministico</w:t>
      </w:r>
      <w:r w:rsidRPr="00A769DD">
        <w:rPr>
          <w:highlight w:val="lightGray"/>
        </w:rPr>
        <w:t>, nel senso che non abbiamo la garanzia che la soluzione da lui trovata sia la stessa soluzione che coincide con l’ottimo globale, ovvero il minimo globale della WSS.</w:t>
      </w:r>
    </w:p>
    <w:p w14:paraId="20E24457" w14:textId="77777777" w:rsidR="00143715" w:rsidRDefault="00143715" w:rsidP="00143715">
      <w:r w:rsidRPr="00A769DD">
        <w:rPr>
          <w:highlight w:val="lightGray"/>
        </w:rPr>
        <w:t>È suggeribile eseguire l’algoritmo un certo numero di volte e selezionare la soluzione che ha ottenuto il minimo valore di WSS, senza sapere comunque se abbiamo o meno trovato l’ottimo globale.</w:t>
      </w:r>
    </w:p>
    <w:p w14:paraId="23647E0C" w14:textId="53FBBAAE" w:rsidR="00143715" w:rsidRDefault="00A769DD" w:rsidP="00A769DD">
      <w:pPr>
        <w:pStyle w:val="Titolo4"/>
      </w:pPr>
      <w:r>
        <w:lastRenderedPageBreak/>
        <w:t>Pseudocodice</w:t>
      </w:r>
    </w:p>
    <w:p w14:paraId="61444DED" w14:textId="72A56E42" w:rsidR="00143715" w:rsidRDefault="00143715" w:rsidP="00143715">
      <w:pPr>
        <w:jc w:val="center"/>
      </w:pPr>
      <w:r>
        <w:rPr>
          <w:noProof/>
        </w:rPr>
        <w:drawing>
          <wp:inline distT="0" distB="0" distL="0" distR="0" wp14:anchorId="2C25D3F0" wp14:editId="42406EBC">
            <wp:extent cx="5777230" cy="2950355"/>
            <wp:effectExtent l="0" t="0" r="0" b="254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58"/>
                    <a:stretch>
                      <a:fillRect/>
                    </a:stretch>
                  </pic:blipFill>
                  <pic:spPr>
                    <a:xfrm>
                      <a:off x="0" y="0"/>
                      <a:ext cx="5790677" cy="2957222"/>
                    </a:xfrm>
                    <a:prstGeom prst="rect">
                      <a:avLst/>
                    </a:prstGeom>
                  </pic:spPr>
                </pic:pic>
              </a:graphicData>
            </a:graphic>
          </wp:inline>
        </w:drawing>
      </w:r>
    </w:p>
    <w:p w14:paraId="4F83DFA6" w14:textId="66434E6E" w:rsidR="00A769DD" w:rsidRDefault="00A769DD" w:rsidP="00A769DD">
      <w:pPr>
        <w:pStyle w:val="Paragrafoelenco"/>
        <w:numPr>
          <w:ilvl w:val="0"/>
          <w:numId w:val="12"/>
        </w:numPr>
      </w:pPr>
      <w:r>
        <w:t>In output abbiamo i centroidi che ha trovato</w:t>
      </w:r>
    </w:p>
    <w:p w14:paraId="3F24B5FE" w14:textId="5C8DF7C7" w:rsidR="00A769DD" w:rsidRDefault="00A769DD" w:rsidP="00A769DD">
      <w:pPr>
        <w:pStyle w:val="Paragrafoelenco"/>
        <w:numPr>
          <w:ilvl w:val="0"/>
          <w:numId w:val="12"/>
        </w:numPr>
      </w:pPr>
      <w:r>
        <w:t>Allo step 1 inizializziamo casualmente i centroidi</w:t>
      </w:r>
    </w:p>
    <w:p w14:paraId="4D676B07" w14:textId="7C86B77E" w:rsidR="00A769DD" w:rsidRDefault="00A769DD" w:rsidP="00A769DD">
      <w:pPr>
        <w:pStyle w:val="Paragrafoelenco"/>
        <w:numPr>
          <w:ilvl w:val="0"/>
          <w:numId w:val="12"/>
        </w:numPr>
      </w:pPr>
      <w:r w:rsidRPr="00A769DD">
        <w:rPr>
          <w:b/>
          <w:bCs/>
        </w:rPr>
        <w:t>Argmin</w:t>
      </w:r>
      <w:r w:rsidRPr="00A769DD">
        <w:rPr>
          <w:b/>
          <w:bCs/>
          <w:vertAlign w:val="subscript"/>
        </w:rPr>
        <w:t>j</w:t>
      </w:r>
      <w:r w:rsidRPr="00A769DD">
        <w:rPr>
          <w:b/>
          <w:bCs/>
        </w:rPr>
        <w:t xml:space="preserve"> Dis</w:t>
      </w:r>
      <w:r w:rsidRPr="00A769DD">
        <w:rPr>
          <w:b/>
          <w:bCs/>
          <w:vertAlign w:val="subscript"/>
        </w:rPr>
        <w:t>2</w:t>
      </w:r>
      <w:r w:rsidRPr="00A769DD">
        <w:rPr>
          <w:b/>
          <w:bCs/>
        </w:rPr>
        <w:t xml:space="preserve"> (x, u</w:t>
      </w:r>
      <w:r w:rsidRPr="00A769DD">
        <w:rPr>
          <w:b/>
          <w:bCs/>
          <w:vertAlign w:val="subscript"/>
        </w:rPr>
        <w:t>j</w:t>
      </w:r>
      <w:r w:rsidRPr="00A769DD">
        <w:rPr>
          <w:b/>
          <w:bCs/>
        </w:rPr>
        <w:t>)</w:t>
      </w:r>
      <w:r>
        <w:t xml:space="preserve"> =scegliamo la minima tra le k-distanze (Dis</w:t>
      </w:r>
      <w:r w:rsidRPr="00A769DD">
        <w:rPr>
          <w:vertAlign w:val="subscript"/>
        </w:rPr>
        <w:t>2</w:t>
      </w:r>
      <w:r>
        <w:t xml:space="preserve"> = distanza euclidea) calcolate tra x e il centroide j</w:t>
      </w:r>
    </w:p>
    <w:p w14:paraId="573A6405" w14:textId="1A2FF625" w:rsidR="00A769DD" w:rsidRDefault="00A769DD" w:rsidP="00A769DD">
      <w:pPr>
        <w:pStyle w:val="Paragrafoelenco"/>
        <w:numPr>
          <w:ilvl w:val="0"/>
          <w:numId w:val="12"/>
        </w:numPr>
      </w:pPr>
      <w:r>
        <w:t xml:space="preserve">Allo step </w:t>
      </w:r>
      <w:proofErr w:type="gramStart"/>
      <w:r>
        <w:t>4</w:t>
      </w:r>
      <w:proofErr w:type="gramEnd"/>
      <w:r>
        <w:t xml:space="preserve"> ricalcoliamo la posizione dei centroidi in base agli esempi assegnati</w:t>
      </w:r>
    </w:p>
    <w:p w14:paraId="3D02A90E" w14:textId="283F94F9" w:rsidR="00A769DD" w:rsidRDefault="00A769DD" w:rsidP="00A769DD">
      <w:pPr>
        <w:pStyle w:val="Paragrafoelenco"/>
        <w:numPr>
          <w:ilvl w:val="0"/>
          <w:numId w:val="12"/>
        </w:numPr>
      </w:pPr>
      <w:r>
        <w:t>Quando i centroidi non cambieranno più avremo convergenza</w:t>
      </w:r>
    </w:p>
    <w:p w14:paraId="2A42E502" w14:textId="62B2647F" w:rsidR="00A769DD" w:rsidRPr="00A769DD" w:rsidRDefault="00A769DD" w:rsidP="00A769DD">
      <w:pPr>
        <w:jc w:val="right"/>
        <w:rPr>
          <w:b/>
          <w:bCs/>
        </w:rPr>
      </w:pPr>
      <w:r w:rsidRPr="00A769DD">
        <w:rPr>
          <w:b/>
          <w:bCs/>
        </w:rPr>
        <w:t>Lezione 23</w:t>
      </w:r>
    </w:p>
    <w:p w14:paraId="64251C46" w14:textId="4930E5A1" w:rsidR="00EF5D7D" w:rsidRDefault="00EF5D7D" w:rsidP="00EF5D7D">
      <w:pPr>
        <w:pStyle w:val="Titolo4"/>
      </w:pPr>
      <w:r>
        <w:t>Esempio</w:t>
      </w:r>
      <w:r w:rsidR="003C3AC9">
        <w:t xml:space="preserve"> 1</w:t>
      </w:r>
    </w:p>
    <w:p w14:paraId="681FCA7C" w14:textId="1352A232" w:rsidR="003374A5" w:rsidRDefault="003374A5" w:rsidP="005E1BA0">
      <w:r>
        <w:t>Di seguito mostriamo i modelli che abbiamo visti a cui viene assegnato un grado per ogni caratteristica da 0 a 3, dove più il grado è alto, più il modello si basa su quel concetto</w:t>
      </w:r>
    </w:p>
    <w:p w14:paraId="3B8BC33D" w14:textId="4DAFDC20" w:rsidR="003374A5" w:rsidRDefault="003374A5" w:rsidP="00EF5D7D">
      <w:pPr>
        <w:jc w:val="center"/>
      </w:pPr>
      <w:r w:rsidRPr="003374A5">
        <w:rPr>
          <w:noProof/>
        </w:rPr>
        <w:lastRenderedPageBreak/>
        <w:drawing>
          <wp:inline distT="0" distB="0" distL="0" distR="0" wp14:anchorId="2D64F39C" wp14:editId="7A0B68C0">
            <wp:extent cx="5443553" cy="3768918"/>
            <wp:effectExtent l="0" t="0" r="5080" b="3175"/>
            <wp:docPr id="89" name="Immagine 8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avolo&#10;&#10;Descrizione generata automaticamente"/>
                    <pic:cNvPicPr/>
                  </pic:nvPicPr>
                  <pic:blipFill>
                    <a:blip r:embed="rId59"/>
                    <a:stretch>
                      <a:fillRect/>
                    </a:stretch>
                  </pic:blipFill>
                  <pic:spPr>
                    <a:xfrm>
                      <a:off x="0" y="0"/>
                      <a:ext cx="5444879" cy="3769836"/>
                    </a:xfrm>
                    <a:prstGeom prst="rect">
                      <a:avLst/>
                    </a:prstGeom>
                  </pic:spPr>
                </pic:pic>
              </a:graphicData>
            </a:graphic>
          </wp:inline>
        </w:drawing>
      </w:r>
    </w:p>
    <w:p w14:paraId="6E9C8D1E" w14:textId="3363A716" w:rsidR="00EF5D7D" w:rsidRDefault="00EF5D7D" w:rsidP="00EF5D7D">
      <w:pPr>
        <w:pStyle w:val="Paragrafoelenco"/>
        <w:numPr>
          <w:ilvl w:val="0"/>
          <w:numId w:val="12"/>
        </w:numPr>
      </w:pPr>
      <w:r>
        <w:t>Grad: gradualità</w:t>
      </w:r>
    </w:p>
    <w:p w14:paraId="110DD076" w14:textId="5361E37D" w:rsidR="00EF5D7D" w:rsidRDefault="00EF5D7D" w:rsidP="00EF5D7D">
      <w:pPr>
        <w:pStyle w:val="Paragrafoelenco"/>
        <w:numPr>
          <w:ilvl w:val="0"/>
          <w:numId w:val="12"/>
        </w:numPr>
      </w:pPr>
      <w:r>
        <w:t>Disc: capacità di trattare feature di tipo discreto</w:t>
      </w:r>
    </w:p>
    <w:p w14:paraId="313A0F49" w14:textId="2FFF5ACC" w:rsidR="00EF5D7D" w:rsidRDefault="00EF5D7D" w:rsidP="00EF5D7D">
      <w:pPr>
        <w:pStyle w:val="Paragrafoelenco"/>
        <w:numPr>
          <w:ilvl w:val="0"/>
          <w:numId w:val="12"/>
        </w:numPr>
      </w:pPr>
      <w:r>
        <w:t>Real: capacità di trattare numeri reali</w:t>
      </w:r>
    </w:p>
    <w:p w14:paraId="724B1CAC" w14:textId="2D3FE0FA" w:rsidR="00EF5D7D" w:rsidRDefault="00EF5D7D" w:rsidP="00EF5D7D">
      <w:pPr>
        <w:pStyle w:val="Paragrafoelenco"/>
        <w:numPr>
          <w:ilvl w:val="0"/>
          <w:numId w:val="12"/>
        </w:numPr>
      </w:pPr>
      <w:r>
        <w:t>Sup/Unsup: se è un modello supervisionato/non supervisionato</w:t>
      </w:r>
    </w:p>
    <w:p w14:paraId="06A6AE57" w14:textId="37FA74CC" w:rsidR="00EF5D7D" w:rsidRDefault="00EF5D7D" w:rsidP="00EF5D7D">
      <w:pPr>
        <w:pStyle w:val="Paragrafoelenco"/>
        <w:numPr>
          <w:ilvl w:val="0"/>
          <w:numId w:val="12"/>
        </w:numPr>
      </w:pPr>
      <w:r>
        <w:t>Multi: se sa lavorare su molte classi oppure no</w:t>
      </w:r>
    </w:p>
    <w:p w14:paraId="3946E610" w14:textId="4485C47D" w:rsidR="00EF5D7D" w:rsidRDefault="00EF5D7D" w:rsidP="00EF5D7D">
      <w:r>
        <w:t>È possibile rappresentare in cluster, attraverso l’uso di un algoritmo di clustering (da notare che il dataset è stato proiettato in uno spazio a due dimensioni, non vedremo come è stato fatto).</w:t>
      </w:r>
    </w:p>
    <w:p w14:paraId="6AE45496" w14:textId="5ACFB864" w:rsidR="00EF5D7D" w:rsidRDefault="00EF5D7D" w:rsidP="00EF5D7D">
      <w:pPr>
        <w:jc w:val="center"/>
      </w:pPr>
      <w:r w:rsidRPr="00EF5D7D">
        <w:rPr>
          <w:noProof/>
        </w:rPr>
        <w:drawing>
          <wp:inline distT="0" distB="0" distL="0" distR="0" wp14:anchorId="4EC989F2" wp14:editId="181DA6C2">
            <wp:extent cx="4180822" cy="322823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2625" cy="3237343"/>
                    </a:xfrm>
                    <a:prstGeom prst="rect">
                      <a:avLst/>
                    </a:prstGeom>
                  </pic:spPr>
                </pic:pic>
              </a:graphicData>
            </a:graphic>
          </wp:inline>
        </w:drawing>
      </w:r>
    </w:p>
    <w:p w14:paraId="6DE1AB05" w14:textId="2356017F" w:rsidR="00EF5D7D" w:rsidRDefault="00EF5D7D" w:rsidP="00EF5D7D">
      <w:r>
        <w:lastRenderedPageBreak/>
        <w:t>Con k = 3 otteniamo una buona divisione in cluster</w:t>
      </w:r>
    </w:p>
    <w:p w14:paraId="358417A4" w14:textId="5E3DE9CA" w:rsidR="00EF5D7D" w:rsidRDefault="00EF5D7D" w:rsidP="00EF5D7D">
      <w:pPr>
        <w:jc w:val="center"/>
      </w:pPr>
      <w:r w:rsidRPr="00EF5D7D">
        <w:rPr>
          <w:noProof/>
        </w:rPr>
        <w:drawing>
          <wp:inline distT="0" distB="0" distL="0" distR="0" wp14:anchorId="2FF9288A" wp14:editId="52AD525F">
            <wp:extent cx="4516341" cy="3343910"/>
            <wp:effectExtent l="0" t="0" r="0" b="88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7591" cy="3352239"/>
                    </a:xfrm>
                    <a:prstGeom prst="rect">
                      <a:avLst/>
                    </a:prstGeom>
                  </pic:spPr>
                </pic:pic>
              </a:graphicData>
            </a:graphic>
          </wp:inline>
        </w:drawing>
      </w:r>
    </w:p>
    <w:p w14:paraId="083EDE13" w14:textId="317B1B08" w:rsidR="00EF5D7D" w:rsidRDefault="00EF5D7D" w:rsidP="00EF5D7D">
      <w:pPr>
        <w:pStyle w:val="Paragrafoelenco"/>
        <w:numPr>
          <w:ilvl w:val="0"/>
          <w:numId w:val="12"/>
        </w:numPr>
      </w:pPr>
      <w:r>
        <w:t>In alto a sinistra abbiamo modelli lineari ed affini</w:t>
      </w:r>
    </w:p>
    <w:p w14:paraId="5AC8D5E6" w14:textId="40BBC637" w:rsidR="00EF5D7D" w:rsidRDefault="00EF5D7D" w:rsidP="00EF5D7D">
      <w:pPr>
        <w:pStyle w:val="Paragrafoelenco"/>
        <w:numPr>
          <w:ilvl w:val="0"/>
          <w:numId w:val="12"/>
        </w:numPr>
      </w:pPr>
      <w:r>
        <w:t>In alto a destra abbiamo i modelli logici</w:t>
      </w:r>
    </w:p>
    <w:p w14:paraId="15FE47B3" w14:textId="79D4DA20" w:rsidR="00EF5D7D" w:rsidRDefault="00EF5D7D" w:rsidP="00EF5D7D">
      <w:pPr>
        <w:pStyle w:val="Paragrafoelenco"/>
        <w:numPr>
          <w:ilvl w:val="0"/>
          <w:numId w:val="12"/>
        </w:numPr>
      </w:pPr>
      <w:r>
        <w:t>In basso abbiamo i modelli probabilistici</w:t>
      </w:r>
    </w:p>
    <w:p w14:paraId="75C0F85B" w14:textId="7FBEE69A" w:rsidR="00EF5D7D" w:rsidRDefault="00EF5D7D" w:rsidP="00EF5D7D">
      <w:r>
        <w:t>Con k = 4 i cluster cambiano un pochino</w:t>
      </w:r>
    </w:p>
    <w:p w14:paraId="59A18E37" w14:textId="130F8841" w:rsidR="00EF5D7D" w:rsidRDefault="00EF5D7D" w:rsidP="00EF5D7D">
      <w:pPr>
        <w:jc w:val="center"/>
      </w:pPr>
      <w:r w:rsidRPr="00EF5D7D">
        <w:rPr>
          <w:noProof/>
        </w:rPr>
        <w:drawing>
          <wp:inline distT="0" distB="0" distL="0" distR="0" wp14:anchorId="4A6D8092" wp14:editId="3CB551CA">
            <wp:extent cx="4812031" cy="3101009"/>
            <wp:effectExtent l="0" t="0" r="7620" b="444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7095" cy="3104272"/>
                    </a:xfrm>
                    <a:prstGeom prst="rect">
                      <a:avLst/>
                    </a:prstGeom>
                  </pic:spPr>
                </pic:pic>
              </a:graphicData>
            </a:graphic>
          </wp:inline>
        </w:drawing>
      </w:r>
    </w:p>
    <w:p w14:paraId="55EADF3B" w14:textId="2D476A7E" w:rsidR="00EF5D7D" w:rsidRDefault="00EF5D7D" w:rsidP="00EF5D7D">
      <w:r>
        <w:t>Meglio k = 3, perché non ha troppo senso unire nello stesso cluster i modelli lineari con il modello probabilistico GMM.</w:t>
      </w:r>
    </w:p>
    <w:p w14:paraId="27CD330D" w14:textId="50817AB5" w:rsidR="00EF5D7D" w:rsidRDefault="003C3AC9" w:rsidP="00AF6661">
      <w:pPr>
        <w:pStyle w:val="Titolo4"/>
      </w:pPr>
      <w:r w:rsidRPr="00AF6661">
        <w:lastRenderedPageBreak/>
        <w:t>Esempio</w:t>
      </w:r>
      <w:r>
        <w:t xml:space="preserve"> 2</w:t>
      </w:r>
    </w:p>
    <w:p w14:paraId="68D1838F" w14:textId="0E739573" w:rsidR="00EF5D7D" w:rsidRDefault="003C3AC9" w:rsidP="00EF5D7D">
      <w:r>
        <w:t>Andiamo in uno spazio degli esempi ad una dimensione. Avremo i seguenti numeri interi {8, 44, 50, 58, 84}.</w:t>
      </w:r>
    </w:p>
    <w:p w14:paraId="2E3B0D12" w14:textId="56AE8C8C" w:rsidR="003C3AC9" w:rsidRDefault="003C3AC9" w:rsidP="00EF5D7D">
      <w:r>
        <w:t>L’algoritmo K-Means, con k = 2, può produrre i seguenti cluster:</w:t>
      </w:r>
    </w:p>
    <w:p w14:paraId="5354D061" w14:textId="0152CD53" w:rsidR="003C3AC9" w:rsidRDefault="003C3AC9" w:rsidP="00EF5D7D">
      <w:r w:rsidRPr="003C3AC9">
        <w:rPr>
          <w:noProof/>
        </w:rPr>
        <w:drawing>
          <wp:inline distT="0" distB="0" distL="0" distR="0" wp14:anchorId="0107A01E" wp14:editId="4F8BBA39">
            <wp:extent cx="2305805" cy="1097280"/>
            <wp:effectExtent l="0" t="0" r="0" b="762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63"/>
                    <a:stretch>
                      <a:fillRect/>
                    </a:stretch>
                  </pic:blipFill>
                  <pic:spPr>
                    <a:xfrm>
                      <a:off x="0" y="0"/>
                      <a:ext cx="2320399" cy="1104225"/>
                    </a:xfrm>
                    <a:prstGeom prst="rect">
                      <a:avLst/>
                    </a:prstGeom>
                  </pic:spPr>
                </pic:pic>
              </a:graphicData>
            </a:graphic>
          </wp:inline>
        </w:drawing>
      </w:r>
    </w:p>
    <w:p w14:paraId="609BA34C" w14:textId="3009851D" w:rsidR="003C3AC9" w:rsidRDefault="003C3AC9" w:rsidP="00EF5D7D">
      <w:r>
        <w:t>PS. Ne potrebbe trovare di più, ma quando negli insieme i numeri non sono contigui avranno SSE peggiore.</w:t>
      </w:r>
    </w:p>
    <w:p w14:paraId="7844835F" w14:textId="5D4F472B" w:rsidR="003C3AC9" w:rsidRDefault="003C3AC9" w:rsidP="00EF5D7D">
      <w:r>
        <w:t>La prima soluzione è la migliore, perché minimizza la coesione dei cluster; quindi, minimizza gli scarti al quadrato tra gli esempi dentro un cluster.</w:t>
      </w:r>
    </w:p>
    <w:p w14:paraId="40053F3D" w14:textId="1AF58103" w:rsidR="003C3AC9" w:rsidRDefault="003C3AC9" w:rsidP="00EF5D7D">
      <w:r w:rsidRPr="003C3AC9">
        <w:rPr>
          <w:highlight w:val="green"/>
        </w:rPr>
        <w:t xml:space="preserve">Quindi, il modo per </w:t>
      </w:r>
      <w:r w:rsidRPr="003C3AC9">
        <w:rPr>
          <w:b/>
          <w:bCs/>
          <w:highlight w:val="green"/>
        </w:rPr>
        <w:t>valutare</w:t>
      </w:r>
      <w:r w:rsidRPr="003C3AC9">
        <w:rPr>
          <w:highlight w:val="green"/>
        </w:rPr>
        <w:t xml:space="preserve"> diversi cluster ottenuti su uno stesso dataset mediante rilancio dell’algoritmo è vedere le SSE e prendere il cluster con SSE minore (quindi con coesione migliore).</w:t>
      </w:r>
    </w:p>
    <w:p w14:paraId="576314DF" w14:textId="4B930619" w:rsidR="003C3AC9" w:rsidRDefault="003C3AC9" w:rsidP="00EF5D7D">
      <w:r>
        <w:t>Per quanto riguarda K-Means ci sono un sacco di euristiche per inizializzare i centroidi. Da standard sono inizializzati in maniera casuale, ma volendo si potrebbero ri-inizializzare i centroidi ritenuti outlayer, oppure usare altr</w:t>
      </w:r>
      <w:r w:rsidR="00467208">
        <w:t>e euristiche che non tratteremo.</w:t>
      </w:r>
    </w:p>
    <w:p w14:paraId="625DD827" w14:textId="4A05563A" w:rsidR="00467208" w:rsidRPr="003C3AC9" w:rsidRDefault="00467208" w:rsidP="00EF5D7D">
      <w:r w:rsidRPr="00467208">
        <w:rPr>
          <w:highlight w:val="green"/>
        </w:rPr>
        <w:t>Dando un dataset random in pasto al nostro algoritmo di clustering ci piacerebbe che desse una alta coesione, essendo dati che non hanno nulla in comune</w:t>
      </w:r>
      <w:r>
        <w:t xml:space="preserve"> </w:t>
      </w:r>
      <w:r>
        <w:sym w:font="Wingdings" w:char="F0E0"/>
      </w:r>
      <w:r>
        <w:t xml:space="preserve"> ottimo modo per valutare il nostro algoritmo di clustering.</w:t>
      </w:r>
    </w:p>
    <w:p w14:paraId="17751515" w14:textId="77777777" w:rsidR="00467208" w:rsidRDefault="00467208" w:rsidP="00467208">
      <w:pPr>
        <w:pStyle w:val="Titolo3"/>
      </w:pPr>
      <w:r>
        <w:t>K-Medoids</w:t>
      </w:r>
    </w:p>
    <w:p w14:paraId="01B678C3" w14:textId="77777777" w:rsidR="00467208" w:rsidRDefault="00467208" w:rsidP="00467208">
      <w:r>
        <w:t>Mostriamo ora una variante del K-</w:t>
      </w:r>
      <w:r w:rsidRPr="005E1BA0">
        <w:t>Means</w:t>
      </w:r>
      <w:r>
        <w:t xml:space="preserve"> che, anziché cercare i centroidi tramite il metodo delle medie, va a cercare i </w:t>
      </w:r>
      <w:r w:rsidRPr="005E1BA0">
        <w:rPr>
          <w:b/>
          <w:bCs/>
        </w:rPr>
        <w:t>medoidi</w:t>
      </w:r>
      <w:r>
        <w:t xml:space="preserve">. </w:t>
      </w:r>
    </w:p>
    <w:p w14:paraId="504371CF" w14:textId="59DEA46F" w:rsidR="00467208" w:rsidRDefault="00467208" w:rsidP="00467208">
      <w:pPr>
        <w:jc w:val="center"/>
      </w:pPr>
      <w:r>
        <w:rPr>
          <w:noProof/>
        </w:rPr>
        <w:lastRenderedPageBreak/>
        <w:drawing>
          <wp:inline distT="0" distB="0" distL="0" distR="0" wp14:anchorId="75911C1E" wp14:editId="5AF0905A">
            <wp:extent cx="5422789" cy="3059110"/>
            <wp:effectExtent l="0" t="0" r="6985" b="8255"/>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64"/>
                    <a:stretch>
                      <a:fillRect/>
                    </a:stretch>
                  </pic:blipFill>
                  <pic:spPr>
                    <a:xfrm>
                      <a:off x="0" y="0"/>
                      <a:ext cx="5434043" cy="3065459"/>
                    </a:xfrm>
                    <a:prstGeom prst="rect">
                      <a:avLst/>
                    </a:prstGeom>
                  </pic:spPr>
                </pic:pic>
              </a:graphicData>
            </a:graphic>
          </wp:inline>
        </w:drawing>
      </w:r>
    </w:p>
    <w:p w14:paraId="4D572B10" w14:textId="7406E002" w:rsidR="00467208" w:rsidRDefault="00467208" w:rsidP="00467208">
      <w:r>
        <w:t xml:space="preserve">PS. Dis gode delle </w:t>
      </w:r>
      <w:proofErr w:type="gramStart"/>
      <w:r>
        <w:t>4</w:t>
      </w:r>
      <w:proofErr w:type="gramEnd"/>
      <w:r>
        <w:t xml:space="preserve"> proprietà delle metriche (vedi inizio capitolo)</w:t>
      </w:r>
    </w:p>
    <w:p w14:paraId="4671E90B" w14:textId="77777777" w:rsidR="00467208" w:rsidRDefault="00467208" w:rsidP="00467208">
      <w:r>
        <w:t xml:space="preserve">L’algoritmo è molto simile al k means ad eccezione del punto evidenziato in </w:t>
      </w:r>
      <w:r w:rsidRPr="005E1BA0">
        <w:rPr>
          <w:highlight w:val="yellow"/>
        </w:rPr>
        <w:t>giallo</w:t>
      </w:r>
      <w:r>
        <w:t>, lo step 6, in cui viene ricalcolata la posizione del centroide per l’iterazione successiva (anziché ricalcolare i centroidi).</w:t>
      </w:r>
    </w:p>
    <w:p w14:paraId="1B06297C" w14:textId="77777777" w:rsidR="00467208" w:rsidRDefault="00467208" w:rsidP="00467208">
      <w:r>
        <w:t xml:space="preserve">Quindi, nello step 6, si va a determinare il centroide </w:t>
      </w:r>
      <w:r w:rsidRPr="005E1BA0">
        <w:rPr>
          <w:b/>
          <w:bCs/>
        </w:rPr>
        <w:t>u</w:t>
      </w:r>
      <w:r w:rsidRPr="005E1BA0">
        <w:rPr>
          <w:b/>
          <w:bCs/>
          <w:vertAlign w:val="subscript"/>
        </w:rPr>
        <w:t>j</w:t>
      </w:r>
      <w:r>
        <w:t xml:space="preserve"> come quel particolare esempio del cluster j tale che la somma complessiva delle distanze tra sé stesso (x) e tutti gli altri punti del proprio cluster di j (x’) è minima e quindi vuol dire che </w:t>
      </w:r>
      <w:r w:rsidRPr="005E1BA0">
        <w:rPr>
          <w:b/>
          <w:bCs/>
        </w:rPr>
        <w:t>u</w:t>
      </w:r>
      <w:r w:rsidRPr="005E1BA0">
        <w:rPr>
          <w:b/>
          <w:bCs/>
          <w:vertAlign w:val="subscript"/>
        </w:rPr>
        <w:t>j</w:t>
      </w:r>
      <w:r>
        <w:t xml:space="preserve"> è il medoide. </w:t>
      </w:r>
    </w:p>
    <w:p w14:paraId="56722F65" w14:textId="77777777" w:rsidR="00467208" w:rsidRDefault="00467208" w:rsidP="00467208">
      <w:r>
        <w:t xml:space="preserve">Aggiungendo la ricerca del medoide, l’algoritmo diventa di </w:t>
      </w:r>
      <w:r>
        <w:rPr>
          <w:b/>
          <w:bCs/>
        </w:rPr>
        <w:t>complessità quadratica</w:t>
      </w:r>
      <w:r>
        <w:t>, quindi meno efficiente di K-Means che aveva complessità lineare</w:t>
      </w:r>
    </w:p>
    <w:p w14:paraId="3A3D915E" w14:textId="6884B2D4" w:rsidR="00EF5D7D" w:rsidRDefault="006F4149" w:rsidP="00EF5D7D">
      <w:r>
        <w:t>Il risultato di K-Medoids lo possiamo usare a scopo predittivo andando a dare delle etichette ai cluster.</w:t>
      </w:r>
    </w:p>
    <w:p w14:paraId="45CD63E7" w14:textId="1938A3C3" w:rsidR="00AF6661" w:rsidRDefault="00046580" w:rsidP="00AF6661">
      <w:pPr>
        <w:pStyle w:val="Titolo3"/>
      </w:pPr>
      <w:r>
        <w:t>Difetti del K-Means</w:t>
      </w:r>
    </w:p>
    <w:p w14:paraId="15DF7D84" w14:textId="5EC5A6BD" w:rsidR="00046580" w:rsidRDefault="00046580" w:rsidP="00046580">
      <w:r>
        <w:t>Nonostante risulti in generale migliore di K-Medoids, anch’esso ha dei difetti.</w:t>
      </w:r>
    </w:p>
    <w:p w14:paraId="5F9A95B2" w14:textId="5BAEB58A" w:rsidR="00046580" w:rsidRDefault="00046580" w:rsidP="00046580">
      <w:r>
        <w:t>Sappiamo che uno dei difetti è la dipendenza dal parametro K, il programmatore deve essere bravo a sceglierlo.</w:t>
      </w:r>
    </w:p>
    <w:p w14:paraId="587753FC" w14:textId="3373E1D3" w:rsidR="00046580" w:rsidRPr="00046580" w:rsidRDefault="00046580" w:rsidP="00046580">
      <w:r w:rsidRPr="00046580">
        <w:rPr>
          <w:highlight w:val="green"/>
        </w:rPr>
        <w:t xml:space="preserve">Un altro problema è la </w:t>
      </w:r>
      <w:r w:rsidRPr="00046580">
        <w:rPr>
          <w:b/>
          <w:bCs/>
          <w:highlight w:val="green"/>
        </w:rPr>
        <w:t xml:space="preserve">sensitività </w:t>
      </w:r>
      <w:r w:rsidRPr="00046580">
        <w:rPr>
          <w:highlight w:val="green"/>
        </w:rPr>
        <w:t>alla scala, cioè al range dei valori delle feature</w:t>
      </w:r>
    </w:p>
    <w:p w14:paraId="16241031" w14:textId="380526A7" w:rsidR="005F2E7A" w:rsidRDefault="005F2E7A" w:rsidP="00046580">
      <w:pPr>
        <w:jc w:val="center"/>
      </w:pPr>
      <w:r w:rsidRPr="005F2E7A">
        <w:rPr>
          <w:noProof/>
        </w:rPr>
        <w:lastRenderedPageBreak/>
        <w:drawing>
          <wp:inline distT="0" distB="0" distL="0" distR="0" wp14:anchorId="5C22E212" wp14:editId="5DB65C70">
            <wp:extent cx="5953926" cy="280708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1874" cy="2829686"/>
                    </a:xfrm>
                    <a:prstGeom prst="rect">
                      <a:avLst/>
                    </a:prstGeom>
                  </pic:spPr>
                </pic:pic>
              </a:graphicData>
            </a:graphic>
          </wp:inline>
        </w:drawing>
      </w:r>
    </w:p>
    <w:p w14:paraId="38A8B913" w14:textId="52D6DB71" w:rsidR="00046580" w:rsidRDefault="00046580" w:rsidP="00046580">
      <w:pPr>
        <w:pStyle w:val="Paragrafoelenco"/>
        <w:numPr>
          <w:ilvl w:val="0"/>
          <w:numId w:val="12"/>
        </w:numPr>
      </w:pPr>
      <w:r>
        <w:t>A sinistra le due feature hanno circa la stessa scala di valori delle feature</w:t>
      </w:r>
    </w:p>
    <w:p w14:paraId="17AD5F89" w14:textId="712B87FA" w:rsidR="00046580" w:rsidRDefault="00046580" w:rsidP="00046580">
      <w:pPr>
        <w:pStyle w:val="Paragrafoelenco"/>
        <w:numPr>
          <w:ilvl w:val="1"/>
          <w:numId w:val="12"/>
        </w:numPr>
      </w:pPr>
      <w:r>
        <w:t>Sull’asse delle y i valori variano da -1 a 1</w:t>
      </w:r>
    </w:p>
    <w:p w14:paraId="2E0C85B2" w14:textId="30FF9F5F" w:rsidR="00046580" w:rsidRDefault="00046580" w:rsidP="00046580">
      <w:pPr>
        <w:pStyle w:val="Paragrafoelenco"/>
        <w:numPr>
          <w:ilvl w:val="1"/>
          <w:numId w:val="12"/>
        </w:numPr>
      </w:pPr>
      <w:r>
        <w:t>Sull’asse delle x i valori variano da -2 a 2</w:t>
      </w:r>
    </w:p>
    <w:p w14:paraId="5B2397EA" w14:textId="20DDC240" w:rsidR="00046580" w:rsidRDefault="00046580" w:rsidP="00046580">
      <w:pPr>
        <w:pStyle w:val="Paragrafoelenco"/>
        <w:numPr>
          <w:ilvl w:val="0"/>
          <w:numId w:val="12"/>
        </w:numPr>
      </w:pPr>
      <w:r>
        <w:t>A destra hanno due scale diverse</w:t>
      </w:r>
    </w:p>
    <w:p w14:paraId="7671DD26" w14:textId="7614136D" w:rsidR="00046580" w:rsidRDefault="00046580" w:rsidP="00046580">
      <w:pPr>
        <w:pStyle w:val="Paragrafoelenco"/>
        <w:numPr>
          <w:ilvl w:val="1"/>
          <w:numId w:val="12"/>
        </w:numPr>
      </w:pPr>
      <w:r>
        <w:t>Sull’asse delle y i valori variano da -5 a +5</w:t>
      </w:r>
    </w:p>
    <w:p w14:paraId="7B3A31C8" w14:textId="60A999B7" w:rsidR="00046580" w:rsidRDefault="00046580" w:rsidP="00046580">
      <w:pPr>
        <w:pStyle w:val="Paragrafoelenco"/>
        <w:numPr>
          <w:ilvl w:val="1"/>
          <w:numId w:val="12"/>
        </w:numPr>
      </w:pPr>
      <w:r>
        <w:t>Sull’asse delle x i valori variano da -2 a +2</w:t>
      </w:r>
    </w:p>
    <w:p w14:paraId="3E48AC44" w14:textId="3C5BFC50" w:rsidR="00046580" w:rsidRDefault="00046580" w:rsidP="00046580">
      <w:pPr>
        <w:pStyle w:val="Paragrafoelenco"/>
      </w:pPr>
      <w:r>
        <w:t>Si nota che la scala è diversa, per la feature sulla x il range è più ristretto; quindi, la forma del dataset risulta più allungato verso l’alto</w:t>
      </w:r>
    </w:p>
    <w:p w14:paraId="2FEB4F7F" w14:textId="7993C646" w:rsidR="00046580" w:rsidRDefault="00046580" w:rsidP="00046580">
      <w:r>
        <w:t xml:space="preserve">La feature con range più ampio dominerà il calcolo delle distanze, perché i suoi valori delle differenze saranno più grandi. </w:t>
      </w:r>
    </w:p>
    <w:p w14:paraId="352A6231" w14:textId="16D42D7A" w:rsidR="00046580" w:rsidRDefault="00046580" w:rsidP="00046580">
      <w:r>
        <w:t>A sinistra riconosce perfettamente i 2 cluster, nella variante di destra invece l’algoritmo converge con una posizione dei centroidi completamente diversa, molto sbagliato in quel caso. Il risultato è questo perché le distanze tra gli elementi nella spirale di destra e quelli di sinistra risultano minori rispetto alle distanze tra gli elementi dentro le spirali.</w:t>
      </w:r>
    </w:p>
    <w:p w14:paraId="64E15B3D" w14:textId="7EA437FB" w:rsidR="00A25538" w:rsidRDefault="00A25538" w:rsidP="00046580">
      <w:r>
        <w:t>Ciò succede anche per DBSCAN, in generale può essere un problema per altri algoritmi. Un esempio è quello che avevamo fatto su età e stipendio, le due feature numeriche hanno scale molto diverse.</w:t>
      </w:r>
    </w:p>
    <w:p w14:paraId="7D04941D" w14:textId="795628AD" w:rsidR="00A25538" w:rsidRPr="00A25538" w:rsidRDefault="00A25538" w:rsidP="00046580">
      <w:r w:rsidRPr="00A25538">
        <w:rPr>
          <w:highlight w:val="green"/>
        </w:rPr>
        <w:t xml:space="preserve">Soluzione: </w:t>
      </w:r>
      <w:r w:rsidRPr="00A25538">
        <w:rPr>
          <w:b/>
          <w:bCs/>
          <w:highlight w:val="green"/>
        </w:rPr>
        <w:t xml:space="preserve">normalizzare </w:t>
      </w:r>
      <w:r w:rsidRPr="00A25538">
        <w:rPr>
          <w:highlight w:val="green"/>
        </w:rPr>
        <w:t>le feature numeriche</w:t>
      </w:r>
      <w:r>
        <w:t xml:space="preserve"> </w:t>
      </w:r>
      <w:r>
        <w:sym w:font="Wingdings" w:char="F0E0"/>
      </w:r>
      <w:r>
        <w:t xml:space="preserve"> ci saranno diverse formule per normalizzarle</w:t>
      </w:r>
    </w:p>
    <w:p w14:paraId="6DC3661D" w14:textId="407C72DC" w:rsidR="00A25538" w:rsidRDefault="00A25538" w:rsidP="00A25538">
      <w:pPr>
        <w:pStyle w:val="Titolo3"/>
      </w:pPr>
      <w:r>
        <w:lastRenderedPageBreak/>
        <w:t>Legame tra algoritmi di clustering e algoritmi basati su grafo</w:t>
      </w:r>
    </w:p>
    <w:p w14:paraId="014F3579" w14:textId="1D813B12" w:rsidR="00A25538" w:rsidRDefault="00A25538" w:rsidP="00A25538">
      <w:pPr>
        <w:jc w:val="center"/>
      </w:pPr>
      <w:r w:rsidRPr="00A25538">
        <w:rPr>
          <w:noProof/>
        </w:rPr>
        <w:drawing>
          <wp:inline distT="0" distB="0" distL="0" distR="0" wp14:anchorId="45B977BB" wp14:editId="06163879">
            <wp:extent cx="4824519" cy="158231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752" cy="1585994"/>
                    </a:xfrm>
                    <a:prstGeom prst="rect">
                      <a:avLst/>
                    </a:prstGeom>
                  </pic:spPr>
                </pic:pic>
              </a:graphicData>
            </a:graphic>
          </wp:inline>
        </w:drawing>
      </w:r>
    </w:p>
    <w:p w14:paraId="500C5B95" w14:textId="77777777" w:rsidR="00A25538" w:rsidRDefault="00A25538" w:rsidP="00A25538">
      <w:r>
        <w:t>Un approccio al clustering è quello di costruire dei grafi dove:</w:t>
      </w:r>
    </w:p>
    <w:p w14:paraId="0B751507" w14:textId="77777777" w:rsidR="00A25538" w:rsidRDefault="00A25538" w:rsidP="00A25538">
      <w:pPr>
        <w:pStyle w:val="Paragrafoelenco"/>
        <w:numPr>
          <w:ilvl w:val="0"/>
          <w:numId w:val="12"/>
        </w:numPr>
      </w:pPr>
      <w:r>
        <w:t xml:space="preserve">i </w:t>
      </w:r>
      <w:r w:rsidRPr="00A25538">
        <w:rPr>
          <w:b/>
          <w:bCs/>
        </w:rPr>
        <w:t>nodi</w:t>
      </w:r>
      <w:r>
        <w:t xml:space="preserve"> dei grafi corrispondono agli esempi del dataset</w:t>
      </w:r>
    </w:p>
    <w:p w14:paraId="02499CDA" w14:textId="406A64B1" w:rsidR="00A25538" w:rsidRDefault="00A25538" w:rsidP="00A25538">
      <w:pPr>
        <w:pStyle w:val="Paragrafoelenco"/>
        <w:numPr>
          <w:ilvl w:val="0"/>
          <w:numId w:val="12"/>
        </w:numPr>
      </w:pPr>
      <w:r>
        <w:t xml:space="preserve">gli </w:t>
      </w:r>
      <w:r w:rsidRPr="00A25538">
        <w:rPr>
          <w:b/>
          <w:bCs/>
        </w:rPr>
        <w:t>archi</w:t>
      </w:r>
      <w:r>
        <w:rPr>
          <w:b/>
          <w:bCs/>
        </w:rPr>
        <w:t xml:space="preserve"> </w:t>
      </w:r>
      <w:r>
        <w:t>rappresentano la distanza tra i nodi</w:t>
      </w:r>
    </w:p>
    <w:p w14:paraId="01C3F576" w14:textId="62B4D475" w:rsidR="00A25538" w:rsidRDefault="00A25538" w:rsidP="00A25538">
      <w:pPr>
        <w:pStyle w:val="Paragrafoelenco"/>
        <w:numPr>
          <w:ilvl w:val="0"/>
          <w:numId w:val="12"/>
        </w:numPr>
      </w:pPr>
      <w:r>
        <w:t>l’</w:t>
      </w:r>
      <w:r>
        <w:rPr>
          <w:b/>
          <w:bCs/>
        </w:rPr>
        <w:t>etichetta</w:t>
      </w:r>
      <w:r>
        <w:t xml:space="preserve"> degli archi sarà un peso, che </w:t>
      </w:r>
      <w:r w:rsidR="00DC4834">
        <w:t>avrà valore alto se i due nodi saranno distanti tra loro, basso altrimenti</w:t>
      </w:r>
    </w:p>
    <w:p w14:paraId="4E477674" w14:textId="7FC4B612" w:rsidR="009D701B" w:rsidRDefault="009D701B" w:rsidP="009D701B">
      <w:r>
        <w:t xml:space="preserve">Più che parlare di misura di distanza o di similarità, parleremo di </w:t>
      </w:r>
      <w:r>
        <w:rPr>
          <w:b/>
          <w:bCs/>
        </w:rPr>
        <w:t>prossimità</w:t>
      </w:r>
      <w:r>
        <w:t>, in quanto più generico come termine.</w:t>
      </w:r>
    </w:p>
    <w:p w14:paraId="3889C55A" w14:textId="7BA78878" w:rsidR="009D701B" w:rsidRDefault="009D701B" w:rsidP="009D701B">
      <w:r w:rsidRPr="009D701B">
        <w:rPr>
          <w:highlight w:val="green"/>
        </w:rPr>
        <w:t>Vedremo come passare da una misura di similarità ad una di distanza</w:t>
      </w:r>
      <w:r w:rsidRPr="009D701B">
        <w:t>.</w:t>
      </w:r>
      <w:r>
        <w:t xml:space="preserve"> </w:t>
      </w:r>
    </w:p>
    <w:p w14:paraId="67805E51" w14:textId="3B686AC5" w:rsidR="00046580" w:rsidRPr="005F2E7A" w:rsidRDefault="009D701B" w:rsidP="005F2E7A">
      <w:r>
        <w:t>Nella figura vengono rappresentate coi grafi coesione e separazione</w:t>
      </w:r>
    </w:p>
    <w:p w14:paraId="1BC8BDF3" w14:textId="2FD4E8D3" w:rsidR="00143715" w:rsidRDefault="00143715" w:rsidP="00143715">
      <w:pPr>
        <w:pStyle w:val="Titolo3"/>
      </w:pPr>
      <w:bookmarkStart w:id="9" w:name="_Toc62489035"/>
      <w:r>
        <w:t>Siluette</w:t>
      </w:r>
      <w:bookmarkEnd w:id="9"/>
    </w:p>
    <w:p w14:paraId="15F4B7A7" w14:textId="2F9E9C59" w:rsidR="009D701B" w:rsidRDefault="009D701B" w:rsidP="009D701B">
      <w:proofErr w:type="gramStart"/>
      <w:r>
        <w:t xml:space="preserve">La </w:t>
      </w:r>
      <w:r>
        <w:rPr>
          <w:b/>
          <w:bCs/>
        </w:rPr>
        <w:t>siluette</w:t>
      </w:r>
      <w:proofErr w:type="gramEnd"/>
      <w:r>
        <w:t>, va a plottare un’unica misura che combina in un colpo solo</w:t>
      </w:r>
      <w:r w:rsidR="000C4904">
        <w:t xml:space="preserve"> le misure di coesione e separazione</w:t>
      </w:r>
    </w:p>
    <w:p w14:paraId="2957FAF5" w14:textId="3E7DFF2F" w:rsidR="000C4904" w:rsidRDefault="000C4904" w:rsidP="000C4904">
      <w:pPr>
        <w:jc w:val="center"/>
      </w:pPr>
      <w:r w:rsidRPr="000C4904">
        <w:rPr>
          <w:noProof/>
        </w:rPr>
        <w:drawing>
          <wp:inline distT="0" distB="0" distL="0" distR="0" wp14:anchorId="31E20353" wp14:editId="0C2D3CB1">
            <wp:extent cx="4373217" cy="1476040"/>
            <wp:effectExtent l="0" t="0" r="889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3523" cy="1479519"/>
                    </a:xfrm>
                    <a:prstGeom prst="rect">
                      <a:avLst/>
                    </a:prstGeom>
                  </pic:spPr>
                </pic:pic>
              </a:graphicData>
            </a:graphic>
          </wp:inline>
        </w:drawing>
      </w:r>
    </w:p>
    <w:p w14:paraId="02B38059" w14:textId="18E886C4" w:rsidR="000C4904" w:rsidRDefault="000C4904" w:rsidP="000C4904">
      <w:pPr>
        <w:pStyle w:val="Paragrafoelenco"/>
        <w:numPr>
          <w:ilvl w:val="0"/>
          <w:numId w:val="12"/>
        </w:numPr>
      </w:pPr>
      <w:r>
        <w:t xml:space="preserve">A sinistra, una prima misura, chiamata </w:t>
      </w:r>
      <w:r w:rsidRPr="000C4904">
        <w:rPr>
          <w:b/>
          <w:bCs/>
        </w:rPr>
        <w:t>a(x</w:t>
      </w:r>
      <w:r w:rsidRPr="000C4904">
        <w:rPr>
          <w:b/>
          <w:bCs/>
          <w:vertAlign w:val="subscript"/>
        </w:rPr>
        <w:t>i</w:t>
      </w:r>
      <w:r w:rsidRPr="000C4904">
        <w:rPr>
          <w:b/>
          <w:bCs/>
        </w:rPr>
        <w:t>)</w:t>
      </w:r>
      <w:r>
        <w:t xml:space="preserve"> ci dice quanto il punto </w:t>
      </w:r>
      <w:r w:rsidRPr="000C4904">
        <w:rPr>
          <w:b/>
          <w:bCs/>
        </w:rPr>
        <w:t>x</w:t>
      </w:r>
      <w:r w:rsidRPr="000C4904">
        <w:rPr>
          <w:b/>
          <w:bCs/>
          <w:vertAlign w:val="subscript"/>
        </w:rPr>
        <w:t>i</w:t>
      </w:r>
      <w:r>
        <w:t xml:space="preserve"> è stato messo bene all’interno di un cluster</w:t>
      </w:r>
    </w:p>
    <w:p w14:paraId="2B86CA7F" w14:textId="15A856C4" w:rsidR="000C4904" w:rsidRDefault="000C4904" w:rsidP="000C4904">
      <w:pPr>
        <w:pStyle w:val="Paragrafoelenco"/>
        <w:numPr>
          <w:ilvl w:val="0"/>
          <w:numId w:val="12"/>
        </w:numPr>
      </w:pPr>
      <w:r>
        <w:t xml:space="preserve">A destra, una seconda misura, chiamata </w:t>
      </w:r>
      <w:r w:rsidRPr="000C4904">
        <w:rPr>
          <w:b/>
          <w:bCs/>
        </w:rPr>
        <w:t>b(x</w:t>
      </w:r>
      <w:r w:rsidRPr="000C4904">
        <w:rPr>
          <w:b/>
          <w:bCs/>
          <w:vertAlign w:val="subscript"/>
        </w:rPr>
        <w:t>i</w:t>
      </w:r>
      <w:r w:rsidRPr="000C4904">
        <w:rPr>
          <w:b/>
          <w:bCs/>
        </w:rPr>
        <w:t>)</w:t>
      </w:r>
      <w:r>
        <w:t xml:space="preserve"> ci dice quanto bene </w:t>
      </w:r>
      <w:r w:rsidRPr="000C4904">
        <w:rPr>
          <w:b/>
          <w:bCs/>
        </w:rPr>
        <w:t>x</w:t>
      </w:r>
      <w:r w:rsidRPr="000C4904">
        <w:rPr>
          <w:b/>
          <w:bCs/>
          <w:vertAlign w:val="subscript"/>
        </w:rPr>
        <w:t>i</w:t>
      </w:r>
      <w:r>
        <w:t xml:space="preserve"> è stato messo nel suo cluster considerando le distanze con i cluster esterni</w:t>
      </w:r>
    </w:p>
    <w:p w14:paraId="76155FA9" w14:textId="274C00D5" w:rsidR="000C4904" w:rsidRDefault="000C4904" w:rsidP="000C4904">
      <w:r>
        <w:t>Vediamo come sono state definite le due misure a e b:</w:t>
      </w:r>
    </w:p>
    <w:p w14:paraId="29C8B33D" w14:textId="3FE04144" w:rsidR="000C4904" w:rsidRDefault="000C4904" w:rsidP="00922AC0">
      <w:pPr>
        <w:pStyle w:val="Paragrafoelenco"/>
      </w:pPr>
      <w:r>
        <w:t>Dato un esempio x</w:t>
      </w:r>
      <w:r w:rsidRPr="000C4904">
        <w:rPr>
          <w:vertAlign w:val="subscript"/>
        </w:rPr>
        <w:t>i</w:t>
      </w:r>
      <w:r>
        <w:t xml:space="preserve">, </w:t>
      </w:r>
      <w:proofErr w:type="gramStart"/>
      <w:r w:rsidRPr="000C4904">
        <w:rPr>
          <w:b/>
          <w:bCs/>
        </w:rPr>
        <w:t>d(</w:t>
      </w:r>
      <w:proofErr w:type="gramEnd"/>
      <w:r w:rsidRPr="000C4904">
        <w:rPr>
          <w:b/>
          <w:bCs/>
        </w:rPr>
        <w:t>x</w:t>
      </w:r>
      <w:r w:rsidRPr="000C4904">
        <w:rPr>
          <w:b/>
          <w:bCs/>
          <w:vertAlign w:val="subscript"/>
        </w:rPr>
        <w:t>i</w:t>
      </w:r>
      <w:r w:rsidRPr="000C4904">
        <w:rPr>
          <w:b/>
          <w:bCs/>
        </w:rPr>
        <w:t>, D</w:t>
      </w:r>
      <w:r w:rsidRPr="000C4904">
        <w:rPr>
          <w:b/>
          <w:bCs/>
          <w:vertAlign w:val="subscript"/>
        </w:rPr>
        <w:t>j</w:t>
      </w:r>
      <w:r w:rsidRPr="000C4904">
        <w:rPr>
          <w:b/>
          <w:bCs/>
        </w:rPr>
        <w:t>)</w:t>
      </w:r>
      <w:r>
        <w:t xml:space="preserve"> è la media delle distanze tra x</w:t>
      </w:r>
      <w:r w:rsidRPr="000C4904">
        <w:rPr>
          <w:vertAlign w:val="subscript"/>
        </w:rPr>
        <w:t>i</w:t>
      </w:r>
      <w:r>
        <w:t xml:space="preserve"> e tutti i punti (esempi) del cluster D</w:t>
      </w:r>
      <w:r w:rsidRPr="000C4904">
        <w:rPr>
          <w:vertAlign w:val="subscript"/>
        </w:rPr>
        <w:t>j</w:t>
      </w:r>
      <w:r w:rsidR="00922AC0">
        <w:t>. Tra tutti i cluster presenti, ce ne sarà uno particolare, ovvero il cluster a cui x</w:t>
      </w:r>
      <w:r w:rsidR="00922AC0" w:rsidRPr="00922AC0">
        <w:rPr>
          <w:vertAlign w:val="subscript"/>
        </w:rPr>
        <w:t>i</w:t>
      </w:r>
      <w:r w:rsidR="00922AC0">
        <w:t xml:space="preserve"> è stato assegnato, e lo chiameremo </w:t>
      </w:r>
      <w:r w:rsidR="00922AC0" w:rsidRPr="00922AC0">
        <w:rPr>
          <w:b/>
          <w:bCs/>
        </w:rPr>
        <w:t>D</w:t>
      </w:r>
      <w:r w:rsidR="00922AC0" w:rsidRPr="00922AC0">
        <w:rPr>
          <w:b/>
          <w:bCs/>
          <w:vertAlign w:val="subscript"/>
        </w:rPr>
        <w:t>j(i)</w:t>
      </w:r>
      <w:r w:rsidR="00922AC0">
        <w:t xml:space="preserve">, cioè il cluster a cui i appartiene.  </w:t>
      </w:r>
    </w:p>
    <w:p w14:paraId="1934A320" w14:textId="77777777" w:rsidR="005C40C1" w:rsidRPr="000C4904" w:rsidRDefault="005C40C1" w:rsidP="00922AC0">
      <w:pPr>
        <w:pStyle w:val="Paragrafoelenco"/>
      </w:pPr>
    </w:p>
    <w:p w14:paraId="326C59D9" w14:textId="1362B8CD" w:rsidR="000C4904" w:rsidRDefault="00922AC0" w:rsidP="00922AC0">
      <w:pPr>
        <w:pStyle w:val="Paragrafoelenco"/>
      </w:pPr>
      <w:r>
        <w:lastRenderedPageBreak/>
        <w:t xml:space="preserve">Calcoleremo </w:t>
      </w:r>
      <w:r w:rsidRPr="00922AC0">
        <w:rPr>
          <w:b/>
          <w:bCs/>
        </w:rPr>
        <w:t>a(x</w:t>
      </w:r>
      <w:r w:rsidRPr="00922AC0">
        <w:rPr>
          <w:b/>
          <w:bCs/>
          <w:vertAlign w:val="subscript"/>
        </w:rPr>
        <w:t>i</w:t>
      </w:r>
      <w:r w:rsidRPr="00922AC0">
        <w:rPr>
          <w:b/>
          <w:bCs/>
        </w:rPr>
        <w:t xml:space="preserve">) = </w:t>
      </w:r>
      <w:proofErr w:type="gramStart"/>
      <w:r w:rsidRPr="000C4904">
        <w:rPr>
          <w:b/>
          <w:bCs/>
        </w:rPr>
        <w:t>d(</w:t>
      </w:r>
      <w:proofErr w:type="gramEnd"/>
      <w:r w:rsidRPr="000C4904">
        <w:rPr>
          <w:b/>
          <w:bCs/>
        </w:rPr>
        <w:t>x</w:t>
      </w:r>
      <w:r w:rsidRPr="000C4904">
        <w:rPr>
          <w:b/>
          <w:bCs/>
          <w:vertAlign w:val="subscript"/>
        </w:rPr>
        <w:t>i</w:t>
      </w:r>
      <w:r w:rsidRPr="000C4904">
        <w:rPr>
          <w:b/>
          <w:bCs/>
        </w:rPr>
        <w:t>, D</w:t>
      </w:r>
      <w:r w:rsidRPr="000C4904">
        <w:rPr>
          <w:b/>
          <w:bCs/>
          <w:vertAlign w:val="subscript"/>
        </w:rPr>
        <w:t>j</w:t>
      </w:r>
      <w:r>
        <w:rPr>
          <w:b/>
          <w:bCs/>
          <w:vertAlign w:val="subscript"/>
        </w:rPr>
        <w:t>(i)</w:t>
      </w:r>
      <w:r w:rsidRPr="000C4904">
        <w:rPr>
          <w:b/>
          <w:bCs/>
        </w:rPr>
        <w:t>)</w:t>
      </w:r>
      <w:r w:rsidR="005C40C1">
        <w:t xml:space="preserve"> e rappresenterà la distanza media tra x</w:t>
      </w:r>
      <w:r w:rsidR="005C40C1" w:rsidRPr="000C4904">
        <w:rPr>
          <w:vertAlign w:val="subscript"/>
        </w:rPr>
        <w:t>i</w:t>
      </w:r>
      <w:r w:rsidR="005C40C1">
        <w:rPr>
          <w:vertAlign w:val="subscript"/>
        </w:rPr>
        <w:t xml:space="preserve"> </w:t>
      </w:r>
      <w:r w:rsidR="005C40C1">
        <w:t>e tutti i punti appartenenti a D</w:t>
      </w:r>
      <w:r w:rsidR="005C40C1">
        <w:rPr>
          <w:vertAlign w:val="subscript"/>
        </w:rPr>
        <w:t xml:space="preserve">j(i). </w:t>
      </w:r>
      <w:r w:rsidR="005C40C1">
        <w:t>Ci aspettiamo che la misura sia piccola, altrimenti x</w:t>
      </w:r>
      <w:r w:rsidR="005C40C1" w:rsidRPr="000C4904">
        <w:rPr>
          <w:vertAlign w:val="subscript"/>
        </w:rPr>
        <w:t>i</w:t>
      </w:r>
      <w:r w:rsidR="005C40C1">
        <w:rPr>
          <w:vertAlign w:val="subscript"/>
        </w:rPr>
        <w:t xml:space="preserve"> </w:t>
      </w:r>
      <w:r w:rsidR="005C40C1">
        <w:t>non dovrebbe appartenere a quel cluster.</w:t>
      </w:r>
    </w:p>
    <w:p w14:paraId="4D585076" w14:textId="50139D5A" w:rsidR="005C40C1" w:rsidRDefault="005C40C1" w:rsidP="00922AC0">
      <w:pPr>
        <w:pStyle w:val="Paragrafoelenco"/>
      </w:pPr>
    </w:p>
    <w:p w14:paraId="1B886169" w14:textId="38C1BF59" w:rsidR="005C40C1" w:rsidRDefault="005C40C1" w:rsidP="00922AC0">
      <w:pPr>
        <w:pStyle w:val="Paragrafoelenco"/>
      </w:pPr>
      <w:r>
        <w:t xml:space="preserve">Prendendo un altro indice </w:t>
      </w:r>
      <w:proofErr w:type="gramStart"/>
      <w:r>
        <w:t>j !</w:t>
      </w:r>
      <w:proofErr w:type="gramEnd"/>
      <w:r>
        <w:t xml:space="preserve">= j(i), che chiameremo k, calcoleremo </w:t>
      </w:r>
      <w:r w:rsidRPr="005C40C1">
        <w:rPr>
          <w:b/>
          <w:bCs/>
        </w:rPr>
        <w:t>b(x</w:t>
      </w:r>
      <w:r w:rsidRPr="005C40C1">
        <w:rPr>
          <w:b/>
          <w:bCs/>
          <w:vertAlign w:val="subscript"/>
        </w:rPr>
        <w:t>i</w:t>
      </w:r>
      <w:r w:rsidRPr="005C40C1">
        <w:rPr>
          <w:b/>
          <w:bCs/>
        </w:rPr>
        <w:t>)</w:t>
      </w:r>
      <w:r>
        <w:rPr>
          <w:b/>
          <w:bCs/>
        </w:rPr>
        <w:t xml:space="preserve"> = min</w:t>
      </w:r>
      <w:r>
        <w:rPr>
          <w:vertAlign w:val="subscript"/>
        </w:rPr>
        <w:t xml:space="preserve"> </w:t>
      </w:r>
      <w:r w:rsidRPr="005C40C1">
        <w:rPr>
          <w:b/>
          <w:bCs/>
          <w:vertAlign w:val="subscript"/>
        </w:rPr>
        <w:t>k != j(i)</w:t>
      </w:r>
      <w:r>
        <w:rPr>
          <w:vertAlign w:val="subscript"/>
        </w:rPr>
        <w:t xml:space="preserve"> </w:t>
      </w:r>
      <w:r w:rsidRPr="005C40C1">
        <w:rPr>
          <w:b/>
          <w:bCs/>
        </w:rPr>
        <w:t>d(x</w:t>
      </w:r>
      <w:r w:rsidRPr="005C40C1">
        <w:rPr>
          <w:b/>
          <w:bCs/>
          <w:vertAlign w:val="subscript"/>
        </w:rPr>
        <w:t>i</w:t>
      </w:r>
      <w:r>
        <w:rPr>
          <w:b/>
          <w:bCs/>
        </w:rPr>
        <w:t>, D</w:t>
      </w:r>
      <w:r w:rsidRPr="005C40C1">
        <w:rPr>
          <w:b/>
          <w:bCs/>
          <w:vertAlign w:val="subscript"/>
        </w:rPr>
        <w:t>k</w:t>
      </w:r>
      <w:r w:rsidRPr="005C40C1">
        <w:rPr>
          <w:b/>
          <w:bCs/>
        </w:rPr>
        <w:t>)</w:t>
      </w:r>
      <w:r>
        <w:t xml:space="preserve"> e rappresenterà la minima distanza media tra x</w:t>
      </w:r>
      <w:r w:rsidRPr="000C4904">
        <w:rPr>
          <w:vertAlign w:val="subscript"/>
        </w:rPr>
        <w:t>i</w:t>
      </w:r>
      <w:r>
        <w:rPr>
          <w:vertAlign w:val="subscript"/>
        </w:rPr>
        <w:t xml:space="preserve"> </w:t>
      </w:r>
      <w:r>
        <w:t>e uno degli altri cluster (quello che sarà più vicino a x</w:t>
      </w:r>
      <w:r w:rsidRPr="000C4904">
        <w:rPr>
          <w:vertAlign w:val="subscript"/>
        </w:rPr>
        <w:t>i</w:t>
      </w:r>
      <w:r>
        <w:t>, senza considerare D</w:t>
      </w:r>
      <w:r>
        <w:rPr>
          <w:vertAlign w:val="subscript"/>
        </w:rPr>
        <w:t>j(i)</w:t>
      </w:r>
      <w:r>
        <w:t>.</w:t>
      </w:r>
    </w:p>
    <w:p w14:paraId="7BD69378" w14:textId="71E45023" w:rsidR="005C40C1" w:rsidRDefault="005C40C1" w:rsidP="00922AC0">
      <w:pPr>
        <w:pStyle w:val="Paragrafoelenco"/>
      </w:pPr>
    </w:p>
    <w:p w14:paraId="5EE33E22" w14:textId="3E459CE8" w:rsidR="005C40C1" w:rsidRDefault="005C40C1" w:rsidP="00922AC0">
      <w:pPr>
        <w:pStyle w:val="Paragrafoelenco"/>
      </w:pPr>
      <w:r>
        <w:t>Se x</w:t>
      </w:r>
      <w:r w:rsidRPr="000C4904">
        <w:rPr>
          <w:vertAlign w:val="subscript"/>
        </w:rPr>
        <w:t>i</w:t>
      </w:r>
      <w:r>
        <w:rPr>
          <w:vertAlign w:val="subscript"/>
        </w:rPr>
        <w:t xml:space="preserve"> </w:t>
      </w:r>
      <w:r>
        <w:t xml:space="preserve">è stato clusterizzato bene, ci aspettiamo che </w:t>
      </w:r>
      <w:r>
        <w:rPr>
          <w:b/>
          <w:bCs/>
        </w:rPr>
        <w:t>a(</w:t>
      </w:r>
      <w:r w:rsidRPr="005C40C1">
        <w:rPr>
          <w:b/>
          <w:bCs/>
        </w:rPr>
        <w:t>x</w:t>
      </w:r>
      <w:r w:rsidRPr="005C40C1">
        <w:rPr>
          <w:b/>
          <w:bCs/>
          <w:vertAlign w:val="subscript"/>
        </w:rPr>
        <w:t>i</w:t>
      </w:r>
      <w:r>
        <w:rPr>
          <w:b/>
          <w:bCs/>
        </w:rPr>
        <w:t>) &lt; b(</w:t>
      </w:r>
      <w:r w:rsidR="004D6022" w:rsidRPr="004D6022">
        <w:rPr>
          <w:b/>
          <w:bCs/>
        </w:rPr>
        <w:t>x</w:t>
      </w:r>
      <w:r w:rsidR="004D6022" w:rsidRPr="004D6022">
        <w:rPr>
          <w:b/>
          <w:bCs/>
          <w:vertAlign w:val="subscript"/>
        </w:rPr>
        <w:t>i</w:t>
      </w:r>
      <w:r w:rsidR="004D6022">
        <w:rPr>
          <w:b/>
          <w:bCs/>
        </w:rPr>
        <w:t>)</w:t>
      </w:r>
    </w:p>
    <w:p w14:paraId="0FA141F5" w14:textId="386C0708" w:rsidR="004D6022" w:rsidRDefault="004D6022" w:rsidP="00922AC0">
      <w:pPr>
        <w:pStyle w:val="Paragrafoelenco"/>
      </w:pPr>
    </w:p>
    <w:p w14:paraId="23568C22" w14:textId="2BE5B0E2" w:rsidR="004D6022" w:rsidRDefault="004D6022" w:rsidP="00922AC0">
      <w:pPr>
        <w:pStyle w:val="Paragrafoelenco"/>
        <w:rPr>
          <w:b/>
          <w:bCs/>
        </w:rPr>
      </w:pPr>
      <w:r>
        <w:t>La misura b(</w:t>
      </w:r>
      <w:r w:rsidR="00250C5A">
        <w:t>x</w:t>
      </w:r>
      <w:r w:rsidR="00250C5A" w:rsidRPr="000C4904">
        <w:rPr>
          <w:vertAlign w:val="subscript"/>
        </w:rPr>
        <w:t>i</w:t>
      </w:r>
      <w:r w:rsidR="00250C5A">
        <w:t xml:space="preserve">), misura quanto bene l’esempio è </w:t>
      </w:r>
      <w:r w:rsidR="00250C5A" w:rsidRPr="00250C5A">
        <w:t>separato</w:t>
      </w:r>
      <w:r w:rsidR="00250C5A">
        <w:t xml:space="preserve"> dai cluster esterni (guardando il cluster più vicino) </w:t>
      </w:r>
      <w:r w:rsidR="00250C5A">
        <w:sym w:font="Wingdings" w:char="F0E0"/>
      </w:r>
      <w:r w:rsidR="00250C5A">
        <w:t xml:space="preserve"> </w:t>
      </w:r>
      <w:r w:rsidR="00250C5A">
        <w:rPr>
          <w:b/>
          <w:bCs/>
        </w:rPr>
        <w:t>separazione</w:t>
      </w:r>
    </w:p>
    <w:p w14:paraId="25BF8A1F" w14:textId="40228DB2" w:rsidR="00250C5A" w:rsidRDefault="00250C5A" w:rsidP="00922AC0">
      <w:pPr>
        <w:pStyle w:val="Paragrafoelenco"/>
        <w:rPr>
          <w:b/>
          <w:bCs/>
        </w:rPr>
      </w:pPr>
    </w:p>
    <w:p w14:paraId="08A2B59E" w14:textId="4E05B1ED" w:rsidR="00250C5A" w:rsidRDefault="00250C5A" w:rsidP="00922AC0">
      <w:pPr>
        <w:pStyle w:val="Paragrafoelenco"/>
      </w:pPr>
      <w:r>
        <w:t>La misura a(x</w:t>
      </w:r>
      <w:r w:rsidRPr="000C4904">
        <w:rPr>
          <w:vertAlign w:val="subscript"/>
        </w:rPr>
        <w:t>i</w:t>
      </w:r>
      <w:r>
        <w:t xml:space="preserve">) misura quanto è vicino l’esempio con i punti dello stesso cluster </w:t>
      </w:r>
      <w:r>
        <w:sym w:font="Wingdings" w:char="F0E0"/>
      </w:r>
      <w:r>
        <w:t xml:space="preserve"> </w:t>
      </w:r>
      <w:r>
        <w:rPr>
          <w:b/>
          <w:bCs/>
        </w:rPr>
        <w:t>coesione</w:t>
      </w:r>
      <w:r>
        <w:t>.</w:t>
      </w:r>
    </w:p>
    <w:p w14:paraId="6ADFFF33" w14:textId="23B47C87" w:rsidR="00250C5A" w:rsidRDefault="00250C5A" w:rsidP="00143715">
      <w:pPr>
        <w:rPr>
          <w:b/>
          <w:bCs/>
        </w:rPr>
      </w:pPr>
      <w:r>
        <w:t xml:space="preserve">Calcolando la differenza </w:t>
      </w:r>
      <w:r w:rsidRPr="00250C5A">
        <w:rPr>
          <w:b/>
          <w:bCs/>
        </w:rPr>
        <w:t>b(x</w:t>
      </w:r>
      <w:r w:rsidRPr="00250C5A">
        <w:rPr>
          <w:b/>
          <w:bCs/>
          <w:vertAlign w:val="subscript"/>
        </w:rPr>
        <w:t>i</w:t>
      </w:r>
      <w:r w:rsidRPr="00250C5A">
        <w:rPr>
          <w:b/>
          <w:bCs/>
        </w:rPr>
        <w:t>) - a(x</w:t>
      </w:r>
      <w:r w:rsidRPr="00250C5A">
        <w:rPr>
          <w:b/>
          <w:bCs/>
          <w:vertAlign w:val="subscript"/>
        </w:rPr>
        <w:t>i</w:t>
      </w:r>
      <w:r w:rsidRPr="00250C5A">
        <w:rPr>
          <w:b/>
          <w:bCs/>
        </w:rPr>
        <w:t>)</w:t>
      </w:r>
      <w:r>
        <w:t xml:space="preserve">, vorremmo che la misura sia positiva e che vogliamo il più grande possibile. Vorremo </w:t>
      </w:r>
      <w:r>
        <w:rPr>
          <w:b/>
          <w:bCs/>
        </w:rPr>
        <w:t>massimizzare b</w:t>
      </w:r>
      <w:r w:rsidRPr="00250C5A">
        <w:rPr>
          <w:b/>
          <w:bCs/>
        </w:rPr>
        <w:t>(x</w:t>
      </w:r>
      <w:r w:rsidRPr="00250C5A">
        <w:rPr>
          <w:b/>
          <w:bCs/>
          <w:vertAlign w:val="subscript"/>
        </w:rPr>
        <w:t>i</w:t>
      </w:r>
      <w:r w:rsidRPr="00250C5A">
        <w:rPr>
          <w:b/>
          <w:bCs/>
        </w:rPr>
        <w:t>)</w:t>
      </w:r>
      <w:r>
        <w:t xml:space="preserve"> - </w:t>
      </w:r>
      <w:r w:rsidRPr="00250C5A">
        <w:rPr>
          <w:b/>
          <w:bCs/>
        </w:rPr>
        <w:t>a(x</w:t>
      </w:r>
      <w:r w:rsidRPr="00250C5A">
        <w:rPr>
          <w:b/>
          <w:bCs/>
          <w:vertAlign w:val="subscript"/>
        </w:rPr>
        <w:t>i</w:t>
      </w:r>
      <w:r w:rsidRPr="00250C5A">
        <w:rPr>
          <w:b/>
          <w:bCs/>
        </w:rPr>
        <w:t>)</w:t>
      </w:r>
      <w:r>
        <w:t xml:space="preserve"> per clusterizzare bene l’esempio i-esimo.</w:t>
      </w:r>
    </w:p>
    <w:p w14:paraId="60DE05D6" w14:textId="3ACE6BA9" w:rsidR="00B852C6" w:rsidRDefault="00250C5A" w:rsidP="00143715">
      <w:r>
        <w:t xml:space="preserve"> Vorremmo dare a questa misura la scala da -1 a 1</w:t>
      </w:r>
      <w:r w:rsidR="0058199A">
        <w:t>, andando a compiere una normalizzazione</w:t>
      </w:r>
      <w:r w:rsidR="00B852C6">
        <w:t>:</w:t>
      </w:r>
    </w:p>
    <w:p w14:paraId="4D506A91" w14:textId="3AEE3E82" w:rsidR="00143715" w:rsidRPr="00B852C6" w:rsidRDefault="00B852C6" w:rsidP="00B852C6">
      <w:pPr>
        <w:pStyle w:val="Paragrafoelenco"/>
        <w:numPr>
          <w:ilvl w:val="0"/>
          <w:numId w:val="12"/>
        </w:numPr>
        <w:rPr>
          <w:b/>
          <w:bCs/>
        </w:rPr>
      </w:pPr>
      <w:r w:rsidRPr="00B852C6">
        <w:rPr>
          <w:b/>
          <w:bCs/>
        </w:rPr>
        <w:t>P</w:t>
      </w:r>
      <w:r w:rsidR="00D97CC5" w:rsidRPr="00B852C6">
        <w:rPr>
          <w:b/>
          <w:bCs/>
        </w:rPr>
        <w:t>er farlo ci basterà dividere la misura per b(x</w:t>
      </w:r>
      <w:r w:rsidR="00D97CC5" w:rsidRPr="00B852C6">
        <w:rPr>
          <w:b/>
          <w:bCs/>
          <w:vertAlign w:val="subscript"/>
        </w:rPr>
        <w:t>i</w:t>
      </w:r>
      <w:r w:rsidR="00D97CC5" w:rsidRPr="00B852C6">
        <w:rPr>
          <w:b/>
          <w:bCs/>
        </w:rPr>
        <w:t xml:space="preserve">) quando </w:t>
      </w:r>
      <w:r w:rsidRPr="00B852C6">
        <w:rPr>
          <w:b/>
          <w:bCs/>
        </w:rPr>
        <w:t>b(x</w:t>
      </w:r>
      <w:r w:rsidRPr="00B852C6">
        <w:rPr>
          <w:b/>
          <w:bCs/>
          <w:vertAlign w:val="subscript"/>
        </w:rPr>
        <w:t>i</w:t>
      </w:r>
      <w:r w:rsidRPr="00B852C6">
        <w:rPr>
          <w:b/>
          <w:bCs/>
        </w:rPr>
        <w:t>) &gt; a(x</w:t>
      </w:r>
      <w:r w:rsidRPr="00B852C6">
        <w:rPr>
          <w:b/>
          <w:bCs/>
          <w:vertAlign w:val="subscript"/>
        </w:rPr>
        <w:t>i</w:t>
      </w:r>
      <w:r w:rsidRPr="00B852C6">
        <w:rPr>
          <w:b/>
          <w:bCs/>
        </w:rPr>
        <w:t>)</w:t>
      </w:r>
      <w:r w:rsidR="0058199A">
        <w:t>, avendo valori da 0 a 1</w:t>
      </w:r>
    </w:p>
    <w:p w14:paraId="1A771F38" w14:textId="7BD04812" w:rsidR="00B852C6" w:rsidRDefault="00B852C6" w:rsidP="00B852C6">
      <w:pPr>
        <w:pStyle w:val="Paragrafoelenco"/>
        <w:numPr>
          <w:ilvl w:val="0"/>
          <w:numId w:val="12"/>
        </w:numPr>
        <w:rPr>
          <w:b/>
          <w:bCs/>
        </w:rPr>
      </w:pPr>
      <w:r w:rsidRPr="0058199A">
        <w:rPr>
          <w:b/>
          <w:bCs/>
        </w:rPr>
        <w:t>Se invece b(x</w:t>
      </w:r>
      <w:r w:rsidRPr="0058199A">
        <w:rPr>
          <w:b/>
          <w:bCs/>
          <w:vertAlign w:val="subscript"/>
        </w:rPr>
        <w:t>i</w:t>
      </w:r>
      <w:r w:rsidRPr="0058199A">
        <w:rPr>
          <w:b/>
          <w:bCs/>
        </w:rPr>
        <w:t>) &lt; a</w:t>
      </w:r>
      <w:r w:rsidR="0058199A" w:rsidRPr="0058199A">
        <w:rPr>
          <w:b/>
          <w:bCs/>
        </w:rPr>
        <w:t>(x</w:t>
      </w:r>
      <w:r w:rsidR="0058199A" w:rsidRPr="0058199A">
        <w:rPr>
          <w:b/>
          <w:bCs/>
          <w:vertAlign w:val="subscript"/>
        </w:rPr>
        <w:t>i</w:t>
      </w:r>
      <w:r w:rsidR="0058199A" w:rsidRPr="0058199A">
        <w:rPr>
          <w:b/>
          <w:bCs/>
        </w:rPr>
        <w:t xml:space="preserve">), e quindi il punto è stato clusterizzato male, dovremo dividere </w:t>
      </w:r>
      <w:proofErr w:type="gramStart"/>
      <w:r w:rsidR="0058199A" w:rsidRPr="0058199A">
        <w:rPr>
          <w:b/>
          <w:bCs/>
        </w:rPr>
        <w:t>per</w:t>
      </w:r>
      <w:r w:rsidR="0058199A">
        <w:rPr>
          <w:b/>
          <w:bCs/>
        </w:rPr>
        <w:t xml:space="preserve"> </w:t>
      </w:r>
      <w:r w:rsidR="0058199A" w:rsidRPr="0058199A">
        <w:rPr>
          <w:b/>
          <w:bCs/>
        </w:rPr>
        <w:t>a</w:t>
      </w:r>
      <w:proofErr w:type="gramEnd"/>
      <w:r w:rsidR="0058199A" w:rsidRPr="0058199A">
        <w:rPr>
          <w:b/>
          <w:bCs/>
        </w:rPr>
        <w:t>(x</w:t>
      </w:r>
      <w:r w:rsidR="0058199A" w:rsidRPr="0058199A">
        <w:rPr>
          <w:b/>
          <w:bCs/>
          <w:vertAlign w:val="subscript"/>
        </w:rPr>
        <w:t>i</w:t>
      </w:r>
      <w:r w:rsidR="0058199A" w:rsidRPr="0058199A">
        <w:rPr>
          <w:b/>
          <w:bCs/>
        </w:rPr>
        <w:t>)</w:t>
      </w:r>
      <w:r w:rsidR="0058199A">
        <w:t>, ottenendo valori da -1 a 0.</w:t>
      </w:r>
    </w:p>
    <w:p w14:paraId="1C0B3A65" w14:textId="46A2BF29" w:rsidR="0058199A" w:rsidRPr="0058199A" w:rsidRDefault="0058199A" w:rsidP="0058199A">
      <w:pPr>
        <w:rPr>
          <w:highlight w:val="green"/>
        </w:rPr>
      </w:pPr>
      <w:r w:rsidRPr="0058199A">
        <w:rPr>
          <w:highlight w:val="green"/>
        </w:rPr>
        <w:t>In generale, la formula che otterremo sarà</w:t>
      </w:r>
    </w:p>
    <w:p w14:paraId="6C8C61A8" w14:textId="72E0D4E6" w:rsidR="0058199A" w:rsidRPr="0058199A" w:rsidRDefault="0058199A" w:rsidP="0058199A">
      <w:pPr>
        <w:jc w:val="center"/>
        <w:rPr>
          <w:highlight w:val="green"/>
        </w:rPr>
      </w:pPr>
      <w:r w:rsidRPr="0058199A">
        <w:rPr>
          <w:noProof/>
          <w:highlight w:val="green"/>
        </w:rPr>
        <w:drawing>
          <wp:inline distT="0" distB="0" distL="0" distR="0" wp14:anchorId="492B064B" wp14:editId="28A9CAD8">
            <wp:extent cx="1862920" cy="445066"/>
            <wp:effectExtent l="0" t="0" r="4445"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68"/>
                    <a:stretch>
                      <a:fillRect/>
                    </a:stretch>
                  </pic:blipFill>
                  <pic:spPr>
                    <a:xfrm>
                      <a:off x="0" y="0"/>
                      <a:ext cx="1875271" cy="448017"/>
                    </a:xfrm>
                    <a:prstGeom prst="rect">
                      <a:avLst/>
                    </a:prstGeom>
                  </pic:spPr>
                </pic:pic>
              </a:graphicData>
            </a:graphic>
          </wp:inline>
        </w:drawing>
      </w:r>
    </w:p>
    <w:p w14:paraId="36548234" w14:textId="7EDECD23" w:rsidR="0058199A" w:rsidRDefault="0058199A" w:rsidP="0058199A">
      <w:r w:rsidRPr="0058199A">
        <w:rPr>
          <w:highlight w:val="green"/>
        </w:rPr>
        <w:t xml:space="preserve">Che prenderà il nome di </w:t>
      </w:r>
      <w:r w:rsidRPr="0058199A">
        <w:rPr>
          <w:b/>
          <w:bCs/>
          <w:highlight w:val="green"/>
        </w:rPr>
        <w:t>silhouette di x</w:t>
      </w:r>
      <w:r w:rsidRPr="0058199A">
        <w:rPr>
          <w:b/>
          <w:bCs/>
          <w:highlight w:val="green"/>
          <w:vertAlign w:val="subscript"/>
        </w:rPr>
        <w:t>i</w:t>
      </w:r>
      <w:r w:rsidRPr="0058199A">
        <w:rPr>
          <w:highlight w:val="green"/>
        </w:rPr>
        <w:t>, che prenderà valori tra -1 e 1.</w:t>
      </w:r>
    </w:p>
    <w:p w14:paraId="4470ADBA" w14:textId="1C0518D3" w:rsidR="0058199A" w:rsidRDefault="0058199A" w:rsidP="0058199A">
      <w:r>
        <w:t>Risultato negativo ci dice che il punto i-esimo è stato clusterizzato male, starebbe meglio nel cluster esterno invece del cluster corrente.</w:t>
      </w:r>
    </w:p>
    <w:p w14:paraId="0A9615BF" w14:textId="7F69BA01" w:rsidR="0058199A" w:rsidRDefault="0058199A" w:rsidP="0058199A">
      <w:r>
        <w:t>La silhouette conterrà internamente le misure di coesione e separazione.</w:t>
      </w:r>
    </w:p>
    <w:p w14:paraId="1611B007" w14:textId="6A8DEAF5" w:rsidR="0058199A" w:rsidRDefault="0058199A" w:rsidP="0058199A">
      <w:r w:rsidRPr="0058199A">
        <w:rPr>
          <w:highlight w:val="green"/>
        </w:rPr>
        <w:t>Noi andremo a calcolare la s(x</w:t>
      </w:r>
      <w:r w:rsidRPr="0058199A">
        <w:rPr>
          <w:highlight w:val="green"/>
          <w:vertAlign w:val="subscript"/>
        </w:rPr>
        <w:t>i</w:t>
      </w:r>
      <w:r w:rsidRPr="0058199A">
        <w:rPr>
          <w:highlight w:val="green"/>
        </w:rPr>
        <w:t>) per ogni x</w:t>
      </w:r>
      <w:r w:rsidRPr="0058199A">
        <w:rPr>
          <w:highlight w:val="green"/>
          <w:vertAlign w:val="subscript"/>
        </w:rPr>
        <w:t>i</w:t>
      </w:r>
      <w:r w:rsidRPr="0058199A">
        <w:rPr>
          <w:highlight w:val="green"/>
        </w:rPr>
        <w:t xml:space="preserve"> appartenente al dataset e poi plotteremo i risultati</w:t>
      </w:r>
    </w:p>
    <w:p w14:paraId="617BB29C" w14:textId="5745808A" w:rsidR="0058199A" w:rsidRDefault="0058199A" w:rsidP="0058199A">
      <w:pPr>
        <w:jc w:val="center"/>
      </w:pPr>
      <w:r w:rsidRPr="0058199A">
        <w:rPr>
          <w:noProof/>
        </w:rPr>
        <w:lastRenderedPageBreak/>
        <w:drawing>
          <wp:inline distT="0" distB="0" distL="0" distR="0" wp14:anchorId="3A8EF70D" wp14:editId="6AC9B584">
            <wp:extent cx="6382296" cy="2395182"/>
            <wp:effectExtent l="0" t="0" r="0" b="571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8018" cy="2397330"/>
                    </a:xfrm>
                    <a:prstGeom prst="rect">
                      <a:avLst/>
                    </a:prstGeom>
                  </pic:spPr>
                </pic:pic>
              </a:graphicData>
            </a:graphic>
          </wp:inline>
        </w:drawing>
      </w:r>
    </w:p>
    <w:p w14:paraId="211521AE" w14:textId="06C10771" w:rsidR="00143715" w:rsidRDefault="0058199A" w:rsidP="00143715">
      <w:pPr>
        <w:pStyle w:val="Paragrafoelenco"/>
        <w:numPr>
          <w:ilvl w:val="0"/>
          <w:numId w:val="12"/>
        </w:numPr>
      </w:pPr>
      <w:r>
        <w:t>A sinistra abbiamo una soluzione proposta dall’algoritmo con k = 2, si nota che il valore della silhouette per ogni esempio non scende mai sotto lo 0.7, a parte alcune eccezioni</w:t>
      </w:r>
    </w:p>
    <w:p w14:paraId="279836C4" w14:textId="65EC22EA" w:rsidR="0058199A" w:rsidRDefault="0058199A" w:rsidP="00143715">
      <w:pPr>
        <w:pStyle w:val="Paragrafoelenco"/>
        <w:numPr>
          <w:ilvl w:val="0"/>
          <w:numId w:val="12"/>
        </w:numPr>
      </w:pPr>
      <w:r>
        <w:t>A destra invece si nota come nella clusterizzazione proposta siano pochi gli esempi ad avere una silhouette superiore a 0.7</w:t>
      </w:r>
    </w:p>
    <w:p w14:paraId="2F046538" w14:textId="7B909FB4" w:rsidR="0058199A" w:rsidRPr="0058199A" w:rsidRDefault="0058199A" w:rsidP="0058199A">
      <w:pPr>
        <w:rPr>
          <w:b/>
          <w:bCs/>
        </w:rPr>
      </w:pPr>
      <w:r w:rsidRPr="0058199A">
        <w:rPr>
          <w:b/>
          <w:bCs/>
        </w:rPr>
        <w:t>In generale, si può evincere che la clusterizzazione di sinistra sia quella migliore</w:t>
      </w:r>
    </w:p>
    <w:p w14:paraId="6CB82684" w14:textId="0B35FC12" w:rsidR="00143715" w:rsidRDefault="0058199A" w:rsidP="0058199A">
      <w:r>
        <w:t>Notiamo che più l’andamento della silhouette decresce rapidamente, meno la clusterizzazione sarà buona</w:t>
      </w:r>
    </w:p>
    <w:p w14:paraId="2F1242A2" w14:textId="6387B9B7" w:rsidR="00143715" w:rsidRDefault="00143715" w:rsidP="00143715">
      <w:pPr>
        <w:pStyle w:val="Titolo1"/>
      </w:pPr>
      <w:bookmarkStart w:id="10" w:name="_Toc62489037"/>
      <w:r>
        <w:t>Clustering gerarchico</w:t>
      </w:r>
      <w:bookmarkEnd w:id="10"/>
    </w:p>
    <w:p w14:paraId="68EC819C" w14:textId="1DA0EF95" w:rsidR="00AE7085" w:rsidRDefault="00AE7085" w:rsidP="00AE7085">
      <w:r>
        <w:t xml:space="preserve">Nel capitolo precedente abbiamo fatto i </w:t>
      </w:r>
      <w:r>
        <w:rPr>
          <w:b/>
          <w:bCs/>
        </w:rPr>
        <w:t>clustering trees</w:t>
      </w:r>
      <w:r>
        <w:t>, in questo caso vedremo altri clustering trees fatti però con un metodo diverso.</w:t>
      </w:r>
    </w:p>
    <w:p w14:paraId="4213DF53" w14:textId="735E03CF" w:rsidR="00AE7085" w:rsidRDefault="00AE7085" w:rsidP="00AE7085">
      <w:r w:rsidRPr="00AE7085">
        <w:rPr>
          <w:highlight w:val="green"/>
        </w:rPr>
        <w:t xml:space="preserve">Si parlerà di </w:t>
      </w:r>
      <w:r w:rsidRPr="00AE7085">
        <w:rPr>
          <w:b/>
          <w:bCs/>
          <w:highlight w:val="green"/>
        </w:rPr>
        <w:t>clustering gerarchico</w:t>
      </w:r>
      <w:r w:rsidRPr="00AE7085">
        <w:rPr>
          <w:highlight w:val="green"/>
        </w:rPr>
        <w:t xml:space="preserve"> perché gli algoritmi che vedremo creeranno dei cluster parzialmente sovrapposti, cioè che condivideranno degli esempi.</w:t>
      </w:r>
      <w:r>
        <w:t xml:space="preserve"> </w:t>
      </w:r>
    </w:p>
    <w:p w14:paraId="0C6E1AEC" w14:textId="77777777" w:rsidR="00AE7085" w:rsidRDefault="00AE7085" w:rsidP="00AE7085">
      <w:r>
        <w:t xml:space="preserve">PS. </w:t>
      </w:r>
    </w:p>
    <w:p w14:paraId="78C501E0" w14:textId="4E5C5278" w:rsidR="00AE7085" w:rsidRDefault="00AE7085" w:rsidP="00AE7085">
      <w:pPr>
        <w:pStyle w:val="Paragrafoelenco"/>
        <w:numPr>
          <w:ilvl w:val="0"/>
          <w:numId w:val="12"/>
        </w:numPr>
      </w:pPr>
      <w:r>
        <w:t>Fino ad ora abbiamo visto soltanto cluster ben distinti tra di loro.</w:t>
      </w:r>
    </w:p>
    <w:p w14:paraId="46D497B7" w14:textId="364482C1" w:rsidR="00AE7085" w:rsidRDefault="00AE7085" w:rsidP="00AE7085">
      <w:pPr>
        <w:pStyle w:val="Paragrafoelenco"/>
        <w:numPr>
          <w:ilvl w:val="0"/>
          <w:numId w:val="12"/>
        </w:numPr>
      </w:pPr>
      <w:r w:rsidRPr="00AE7085">
        <w:rPr>
          <w:highlight w:val="green"/>
        </w:rPr>
        <w:t xml:space="preserve">Cluster sovrapposti possono essere visti come i nodi di un albero, ad esempio, due cluster più piccoli si trovano dentro un cluster più grande, visto dal punto di vista di un albero avremo il cluster più grande che sarà un nodo </w:t>
      </w:r>
      <w:r>
        <w:rPr>
          <w:highlight w:val="green"/>
        </w:rPr>
        <w:t xml:space="preserve">(che conterrà una partizione più grossa del dataset) </w:t>
      </w:r>
      <w:r w:rsidRPr="00AE7085">
        <w:rPr>
          <w:highlight w:val="green"/>
        </w:rPr>
        <w:t>e i due cluster più piccoli che saranno le sue fogl</w:t>
      </w:r>
      <w:r>
        <w:rPr>
          <w:highlight w:val="green"/>
        </w:rPr>
        <w:t xml:space="preserve">ie. </w:t>
      </w:r>
    </w:p>
    <w:p w14:paraId="5151D2B0" w14:textId="6475D89F" w:rsidR="00AE7085" w:rsidRDefault="00AE7085" w:rsidP="00AE7085">
      <w:r w:rsidRPr="00AE7085">
        <w:rPr>
          <w:highlight w:val="green"/>
        </w:rPr>
        <w:t xml:space="preserve">Gli algoritmi di clustering gerarchico formano una </w:t>
      </w:r>
      <w:r w:rsidRPr="00AE7085">
        <w:rPr>
          <w:b/>
          <w:bCs/>
          <w:highlight w:val="green"/>
        </w:rPr>
        <w:t>gerarchia di cluster</w:t>
      </w:r>
      <w:r w:rsidRPr="00AE7085">
        <w:rPr>
          <w:highlight w:val="green"/>
        </w:rPr>
        <w:t xml:space="preserve"> e possono lavorare sia in maniera top-down</w:t>
      </w:r>
      <w:r w:rsidR="00525288">
        <w:rPr>
          <w:highlight w:val="green"/>
        </w:rPr>
        <w:t xml:space="preserve"> (parte dal dataset iniziale, separando gli esempi in cluster, fino ad arrivare ai singoli esempi)</w:t>
      </w:r>
      <w:r w:rsidRPr="00AE7085">
        <w:rPr>
          <w:highlight w:val="green"/>
        </w:rPr>
        <w:t xml:space="preserve"> che bottom-u</w:t>
      </w:r>
      <w:r w:rsidR="00525288">
        <w:rPr>
          <w:highlight w:val="green"/>
        </w:rPr>
        <w:t>p (l’algoritmo si ferma in questo caso quando ha trovato un unico cluster che rappresenta l’intero dataset)</w:t>
      </w:r>
    </w:p>
    <w:p w14:paraId="2AFF326D" w14:textId="77777777" w:rsidR="00525288" w:rsidRPr="00525288" w:rsidRDefault="00525288" w:rsidP="00525288">
      <w:pPr>
        <w:rPr>
          <w:b/>
          <w:bCs/>
        </w:rPr>
      </w:pPr>
      <w:r w:rsidRPr="00525288">
        <w:rPr>
          <w:b/>
          <w:bCs/>
        </w:rPr>
        <w:t>Vantaggi</w:t>
      </w:r>
    </w:p>
    <w:p w14:paraId="18043796" w14:textId="2E5896E7" w:rsidR="00525288" w:rsidRPr="00525288" w:rsidRDefault="00525288" w:rsidP="00525288">
      <w:pPr>
        <w:pStyle w:val="Paragrafoelenco"/>
        <w:numPr>
          <w:ilvl w:val="0"/>
          <w:numId w:val="12"/>
        </w:numPr>
      </w:pPr>
      <w:r w:rsidRPr="00525288">
        <w:rPr>
          <w:highlight w:val="green"/>
        </w:rPr>
        <w:lastRenderedPageBreak/>
        <w:t>Non dovremo scegliere il numero k di cluster, ma ci mostrerà il risultato per ogni k possibile (da 1 alla cardinalità del dataset).  Così potremo scegliere il numero di cluster più consono</w:t>
      </w:r>
    </w:p>
    <w:p w14:paraId="25943109" w14:textId="7273527F" w:rsidR="00525288" w:rsidRDefault="00525288" w:rsidP="00525288">
      <w:pPr>
        <w:pStyle w:val="Paragrafoelenco"/>
        <w:numPr>
          <w:ilvl w:val="0"/>
          <w:numId w:val="12"/>
        </w:numPr>
      </w:pPr>
      <w:r>
        <w:t xml:space="preserve">Sono molto popolari nei dominii di tipo biologico, perché riescono a ricostruire un insieme di cluster annidati tra di loro, che corrispondono a un’interpretazione evoluti nel </w:t>
      </w:r>
      <w:r w:rsidR="00573117">
        <w:t>tempo; quindi,</w:t>
      </w:r>
      <w:r>
        <w:t xml:space="preserve"> riesce a ricostruire la filogenia di una specie (animale o vegetale)</w:t>
      </w:r>
    </w:p>
    <w:p w14:paraId="53BDE757" w14:textId="506E158C" w:rsidR="00525288" w:rsidRPr="00525288" w:rsidRDefault="00525288" w:rsidP="00525288">
      <w:pPr>
        <w:rPr>
          <w:b/>
          <w:bCs/>
        </w:rPr>
      </w:pPr>
      <w:r w:rsidRPr="00525288">
        <w:rPr>
          <w:b/>
          <w:bCs/>
        </w:rPr>
        <w:t>Esempio</w:t>
      </w:r>
    </w:p>
    <w:p w14:paraId="40EAC4BA" w14:textId="581D732B" w:rsidR="00AE7085" w:rsidRPr="00AE7085" w:rsidRDefault="00525288" w:rsidP="00AE7085">
      <w:r>
        <w:t>Vediamo il risultato di un algoritmo di clustering gerarchico applicato sul dataset MLM (machine learning model) che abbiamo visto in precedenza applicato ad un algoritmo di clustering:</w:t>
      </w:r>
    </w:p>
    <w:p w14:paraId="28850933" w14:textId="7CD820FE" w:rsidR="00143715" w:rsidRDefault="00143715" w:rsidP="00143715">
      <w:pPr>
        <w:jc w:val="center"/>
      </w:pPr>
      <w:r>
        <w:rPr>
          <w:noProof/>
        </w:rPr>
        <w:drawing>
          <wp:inline distT="0" distB="0" distL="0" distR="0" wp14:anchorId="32A7BF88" wp14:editId="2A8E084E">
            <wp:extent cx="3670552" cy="2629649"/>
            <wp:effectExtent l="0" t="0" r="635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3366" cy="2638829"/>
                    </a:xfrm>
                    <a:prstGeom prst="rect">
                      <a:avLst/>
                    </a:prstGeom>
                  </pic:spPr>
                </pic:pic>
              </a:graphicData>
            </a:graphic>
          </wp:inline>
        </w:drawing>
      </w:r>
    </w:p>
    <w:p w14:paraId="0A76B174" w14:textId="21A0FB63" w:rsidR="00525288" w:rsidRDefault="00525288" w:rsidP="00525288">
      <w:r>
        <w:t>Se guardassimo dal punto di vista biologico, si partirebbe a sinistra dalla specie più generale (es. cellula) per poi andare nello specifico</w:t>
      </w:r>
      <w:r w:rsidR="00573117">
        <w:t xml:space="preserve"> e mostrando quali specie sono nate prima e quali dopo.</w:t>
      </w:r>
    </w:p>
    <w:p w14:paraId="12BEAA32" w14:textId="37D8C481" w:rsidR="00143715" w:rsidRDefault="00143715" w:rsidP="00143715">
      <w:r>
        <w:t xml:space="preserve">Si ha la possibilità di scegliere il numero dei cluster scegliendo un </w:t>
      </w:r>
      <w:r w:rsidRPr="00573117">
        <w:rPr>
          <w:b/>
          <w:bCs/>
        </w:rPr>
        <w:t>taglio</w:t>
      </w:r>
      <w:r>
        <w:t>, ad esempio tagliando a 25 abbiamo k=2. Se abbassiamo il livello del raglio a 20 abbiamo k=3 ecc. Più è alto il punto di separazione (ad esempio, il punto di separazione tra GMM e naïve Bayes si trova a circa 12, mentre quello tra Associations, Rules e Trees si trova a circa 6) più sono distanti i modelli.</w:t>
      </w:r>
    </w:p>
    <w:p w14:paraId="11F763E7" w14:textId="2FF495D7" w:rsidR="00573117" w:rsidRDefault="00573117" w:rsidP="00143715">
      <w:r>
        <w:t>L’altezza del taglio corrisponde alla maggiore diversità tra i cluster.</w:t>
      </w:r>
    </w:p>
    <w:p w14:paraId="5525217C" w14:textId="2484FE33" w:rsidR="00573117" w:rsidRDefault="00573117" w:rsidP="00143715">
      <w:r>
        <w:t>In verde, ad esempio, abbiamo modelli vicini tra di loro basati su primitive geometriche.</w:t>
      </w:r>
    </w:p>
    <w:p w14:paraId="3793EA46" w14:textId="1D18A86C" w:rsidR="00143715" w:rsidRDefault="00143715" w:rsidP="00143715">
      <w:r>
        <w:t xml:space="preserve">Il grafico viene detto </w:t>
      </w:r>
      <w:r>
        <w:rPr>
          <w:b/>
          <w:bCs/>
        </w:rPr>
        <w:t>dendogramma</w:t>
      </w:r>
      <w:r w:rsidR="00573117">
        <w:rPr>
          <w:b/>
          <w:bCs/>
        </w:rPr>
        <w:t xml:space="preserve"> </w:t>
      </w:r>
      <w:r w:rsidR="00573117">
        <w:t>(albero gerarchico)</w:t>
      </w:r>
      <w:r>
        <w:t>.</w:t>
      </w:r>
    </w:p>
    <w:p w14:paraId="5601EC0F" w14:textId="7FFED5EE" w:rsidR="00573117" w:rsidRDefault="00573117" w:rsidP="00143715">
      <w:r w:rsidRPr="00573117">
        <w:rPr>
          <w:highlight w:val="green"/>
        </w:rPr>
        <w:t>Il grande vantaggio è quindi vedere il livello di separazione tra i cluster, rappresentato dall’asse delle x</w:t>
      </w:r>
      <w:r>
        <w:t>. Questo valore è dato dal calcolo della distanza tra gli esempi e i cluster. Sull’asse delle y troviamo gli esempi del dataset (foglie dell’albero)</w:t>
      </w:r>
    </w:p>
    <w:p w14:paraId="408F5C6A" w14:textId="4D30BE55" w:rsidR="00143715" w:rsidRDefault="00573117" w:rsidP="00143715">
      <w:r>
        <w:t>Con un dendogramma riusciamo ad avere un sacco di informazioni sul dataset.</w:t>
      </w:r>
    </w:p>
    <w:p w14:paraId="6202A7CE" w14:textId="5059FA43" w:rsidR="00573117" w:rsidRDefault="00573117" w:rsidP="00143715">
      <w:r>
        <w:t>Come fondere tra di loro i cluster? Verranno fusi prima i cluster vicini tra di loro. Ci verrà fatto attraverso la funzione di linkage.</w:t>
      </w:r>
    </w:p>
    <w:p w14:paraId="26E2C05F" w14:textId="6324F68A" w:rsidR="00A16C78" w:rsidRDefault="00A16C78" w:rsidP="00A16C78">
      <w:pPr>
        <w:jc w:val="right"/>
      </w:pPr>
      <w:r>
        <w:lastRenderedPageBreak/>
        <w:t>Lezione 24</w:t>
      </w:r>
    </w:p>
    <w:p w14:paraId="0FC1BBB6" w14:textId="6CC48854" w:rsidR="00573117" w:rsidRDefault="00573117" w:rsidP="00573117">
      <w:pPr>
        <w:pStyle w:val="Titolo2"/>
      </w:pPr>
      <w:r>
        <w:t>Funzione di linkage</w:t>
      </w:r>
    </w:p>
    <w:p w14:paraId="4AAEE6BE" w14:textId="4F215620" w:rsidR="0044028C" w:rsidRDefault="0044028C" w:rsidP="0044028C">
      <w:r>
        <w:t xml:space="preserve">Immaginiamoci un cluster come un sotto-grafo del grafo completo che rappresenta il dataset. </w:t>
      </w:r>
      <w:r w:rsidRPr="0044028C">
        <w:rPr>
          <w:highlight w:val="green"/>
        </w:rPr>
        <w:t xml:space="preserve">La </w:t>
      </w:r>
      <w:r w:rsidRPr="0044028C">
        <w:rPr>
          <w:b/>
          <w:bCs/>
          <w:highlight w:val="green"/>
        </w:rPr>
        <w:t>linkage function</w:t>
      </w:r>
      <w:r w:rsidRPr="0044028C">
        <w:rPr>
          <w:highlight w:val="green"/>
        </w:rPr>
        <w:t xml:space="preserve"> è una funzione che calcola la distanza tra due sotto-grafi</w:t>
      </w:r>
      <w:r>
        <w:t>, cioè calcola quanto due cluster sono separati.</w:t>
      </w:r>
    </w:p>
    <w:p w14:paraId="4CF1FB24" w14:textId="70FCFC06" w:rsidR="0044028C" w:rsidRDefault="0044028C" w:rsidP="0044028C">
      <w:r>
        <w:t>Si potrebbe usare la BSSE, ma la linkage function è più generica, lascia la libertà all’analista di utilizzare una qualsivoglia funzione che calcola il linkage.</w:t>
      </w:r>
    </w:p>
    <w:p w14:paraId="3D3A68F0" w14:textId="01EEA8E5" w:rsidR="0044028C" w:rsidRPr="0044028C" w:rsidRDefault="0044028C" w:rsidP="0044028C">
      <w:r w:rsidRPr="0044028C">
        <w:rPr>
          <w:highlight w:val="green"/>
        </w:rPr>
        <w:t xml:space="preserve">Una </w:t>
      </w:r>
      <w:r w:rsidRPr="0044028C">
        <w:rPr>
          <w:b/>
          <w:bCs/>
          <w:highlight w:val="green"/>
        </w:rPr>
        <w:t>linkage function</w:t>
      </w:r>
      <w:r w:rsidRPr="0044028C">
        <w:rPr>
          <w:highlight w:val="green"/>
        </w:rPr>
        <w:t xml:space="preserve">  </w:t>
      </w:r>
      <w:r w:rsidRPr="0044028C">
        <w:rPr>
          <w:noProof/>
          <w:highlight w:val="green"/>
        </w:rPr>
        <w:drawing>
          <wp:inline distT="0" distB="0" distL="0" distR="0" wp14:anchorId="4ED0CC03" wp14:editId="151E2393">
            <wp:extent cx="805218" cy="15974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33413" cy="165333"/>
                    </a:xfrm>
                    <a:prstGeom prst="rect">
                      <a:avLst/>
                    </a:prstGeom>
                  </pic:spPr>
                </pic:pic>
              </a:graphicData>
            </a:graphic>
          </wp:inline>
        </w:drawing>
      </w:r>
      <w:r w:rsidRPr="0044028C">
        <w:rPr>
          <w:highlight w:val="green"/>
        </w:rPr>
        <w:t>, dove il dominio rappresenta le coppie di cluster (2</w:t>
      </w:r>
      <w:r w:rsidRPr="0044028C">
        <w:rPr>
          <w:i/>
          <w:iCs/>
          <w:highlight w:val="green"/>
          <w:vertAlign w:val="superscript"/>
        </w:rPr>
        <w:t>X</w:t>
      </w:r>
      <w:r w:rsidRPr="0044028C">
        <w:rPr>
          <w:highlight w:val="green"/>
        </w:rPr>
        <w:t xml:space="preserve"> ci rappresenta tutti i possibili sottoinsiemi dello spazio degli esempi) e per ciascuna coppia ci restituisce la distanza tra le due.</w:t>
      </w:r>
    </w:p>
    <w:p w14:paraId="237C9588" w14:textId="77777777" w:rsidR="00306E3E" w:rsidRDefault="0044028C" w:rsidP="0044028C">
      <w:r>
        <w:t>Noi siamo liberi di decidere una qualsivoglia funzione</w:t>
      </w:r>
      <w:r w:rsidR="00306E3E">
        <w:t xml:space="preserve"> di calcolo della distanza</w:t>
      </w:r>
      <w:r>
        <w:t xml:space="preserve">. Usiamo volendo una metrica di distanza </w:t>
      </w:r>
      <w:r>
        <w:rPr>
          <w:b/>
          <w:bCs/>
        </w:rPr>
        <w:t xml:space="preserve">Dis: </w:t>
      </w:r>
      <w:r w:rsidRPr="0044028C">
        <w:rPr>
          <w:b/>
          <w:bCs/>
          <w:i/>
          <w:iCs/>
        </w:rPr>
        <w:t>X</w:t>
      </w:r>
      <w:r>
        <w:rPr>
          <w:b/>
          <w:bCs/>
        </w:rPr>
        <w:t xml:space="preserve"> </w:t>
      </w:r>
      <w:proofErr w:type="spellStart"/>
      <w:r>
        <w:rPr>
          <w:b/>
          <w:bCs/>
        </w:rPr>
        <w:t>x</w:t>
      </w:r>
      <w:proofErr w:type="spellEnd"/>
      <w:r>
        <w:rPr>
          <w:b/>
          <w:bCs/>
        </w:rPr>
        <w:t xml:space="preserve"> </w:t>
      </w:r>
      <w:proofErr w:type="spellStart"/>
      <w:r w:rsidRPr="0044028C">
        <w:rPr>
          <w:b/>
          <w:bCs/>
          <w:i/>
          <w:iCs/>
        </w:rPr>
        <w:t>X</w:t>
      </w:r>
      <w:proofErr w:type="spellEnd"/>
      <w:r>
        <w:rPr>
          <w:b/>
          <w:bCs/>
        </w:rPr>
        <w:t xml:space="preserve"> </w:t>
      </w:r>
      <w:r w:rsidRPr="0044028C">
        <w:rPr>
          <w:b/>
          <w:bCs/>
        </w:rPr>
        <w:sym w:font="Wingdings" w:char="F0E0"/>
      </w:r>
      <w:r>
        <w:rPr>
          <w:b/>
          <w:bCs/>
        </w:rPr>
        <w:t xml:space="preserve"> R </w:t>
      </w:r>
      <w:r>
        <w:t>che ci calcola la distanza</w:t>
      </w:r>
      <w:r w:rsidR="00306E3E">
        <w:t xml:space="preserve"> tra coppie degli esempi</w:t>
      </w:r>
      <w:r>
        <w:t>.</w:t>
      </w:r>
    </w:p>
    <w:p w14:paraId="4F145722" w14:textId="541AAE49" w:rsidR="0044028C" w:rsidRDefault="00306E3E" w:rsidP="0044028C">
      <w:r>
        <w:t>Siccome Dis lavora sui singoli esempi, mentre L lavora sui cluster, come legare Dis a L? Ci sono diverse funzioni linkage utilizzate che fanno ciò:</w:t>
      </w:r>
    </w:p>
    <w:p w14:paraId="1E9D03BC" w14:textId="6CB5C829" w:rsidR="00306E3E" w:rsidRDefault="00306E3E" w:rsidP="00306E3E">
      <w:pPr>
        <w:pStyle w:val="Paragrafoelenco"/>
        <w:numPr>
          <w:ilvl w:val="0"/>
          <w:numId w:val="12"/>
        </w:numPr>
      </w:pPr>
      <w:r>
        <w:rPr>
          <w:b/>
          <w:bCs/>
        </w:rPr>
        <w:t>Single linkage</w:t>
      </w:r>
      <w:r>
        <w:t>, prende come misura di distanza tra due grafi il link più corto tra di loro, cioè i due esempi appartenenti ai due grafi con distanza minore (misura ottimistica)</w:t>
      </w:r>
    </w:p>
    <w:p w14:paraId="70230813" w14:textId="51615F77" w:rsidR="00306E3E" w:rsidRPr="00306E3E" w:rsidRDefault="00306E3E" w:rsidP="00306E3E">
      <w:pPr>
        <w:pStyle w:val="Paragrafoelenco"/>
        <w:jc w:val="center"/>
      </w:pPr>
      <w:r w:rsidRPr="00306E3E">
        <w:rPr>
          <w:noProof/>
        </w:rPr>
        <w:drawing>
          <wp:inline distT="0" distB="0" distL="0" distR="0" wp14:anchorId="1F983212" wp14:editId="4984F6A2">
            <wp:extent cx="1137727" cy="893928"/>
            <wp:effectExtent l="0" t="0" r="5715" b="190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5117" cy="899734"/>
                    </a:xfrm>
                    <a:prstGeom prst="rect">
                      <a:avLst/>
                    </a:prstGeom>
                  </pic:spPr>
                </pic:pic>
              </a:graphicData>
            </a:graphic>
          </wp:inline>
        </w:drawing>
      </w:r>
    </w:p>
    <w:p w14:paraId="7FFD20E4" w14:textId="53579EB8" w:rsidR="00306E3E" w:rsidRDefault="00306E3E" w:rsidP="00306E3E">
      <w:pPr>
        <w:pStyle w:val="Paragrafoelenco"/>
        <w:numPr>
          <w:ilvl w:val="0"/>
          <w:numId w:val="12"/>
        </w:numPr>
      </w:pPr>
      <w:r>
        <w:rPr>
          <w:b/>
          <w:bCs/>
        </w:rPr>
        <w:t>Complete linkage</w:t>
      </w:r>
      <w:r w:rsidRPr="00306E3E">
        <w:t xml:space="preserve">, </w:t>
      </w:r>
      <w:r>
        <w:t>prende come misura di distanza tar due grafi il link più lungo tra di loro, cioè i due esempi appartenenti ai due grafi con distanza maggiore (misura pessimistica)</w:t>
      </w:r>
    </w:p>
    <w:p w14:paraId="6370E57D" w14:textId="52B8DA54" w:rsidR="00306E3E" w:rsidRPr="00306E3E" w:rsidRDefault="00306E3E" w:rsidP="00306E3E">
      <w:pPr>
        <w:pStyle w:val="Paragrafoelenco"/>
        <w:jc w:val="center"/>
      </w:pPr>
      <w:r w:rsidRPr="00306E3E">
        <w:rPr>
          <w:noProof/>
        </w:rPr>
        <w:drawing>
          <wp:inline distT="0" distB="0" distL="0" distR="0" wp14:anchorId="189CBA8F" wp14:editId="2D4E63AA">
            <wp:extent cx="1603612" cy="94389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7999" cy="952367"/>
                    </a:xfrm>
                    <a:prstGeom prst="rect">
                      <a:avLst/>
                    </a:prstGeom>
                  </pic:spPr>
                </pic:pic>
              </a:graphicData>
            </a:graphic>
          </wp:inline>
        </w:drawing>
      </w:r>
    </w:p>
    <w:p w14:paraId="760544F0" w14:textId="4D936643" w:rsidR="00306E3E" w:rsidRDefault="00306E3E" w:rsidP="00306E3E">
      <w:pPr>
        <w:pStyle w:val="Paragrafoelenco"/>
        <w:numPr>
          <w:ilvl w:val="0"/>
          <w:numId w:val="12"/>
        </w:numPr>
      </w:pPr>
      <w:r>
        <w:rPr>
          <w:b/>
          <w:bCs/>
        </w:rPr>
        <w:t>Average linkage</w:t>
      </w:r>
      <w:r>
        <w:t xml:space="preserve">, </w:t>
      </w:r>
      <w:r w:rsidR="00694C3B">
        <w:t>fa la media delle distanze tra tutte le possibili coppie di punti tra i due cluster</w:t>
      </w:r>
    </w:p>
    <w:p w14:paraId="6293FCF6" w14:textId="32F45080" w:rsidR="00694C3B" w:rsidRPr="00306E3E" w:rsidRDefault="00694C3B" w:rsidP="00694C3B">
      <w:pPr>
        <w:pStyle w:val="Paragrafoelenco"/>
        <w:jc w:val="center"/>
      </w:pPr>
      <w:r w:rsidRPr="00694C3B">
        <w:rPr>
          <w:noProof/>
        </w:rPr>
        <w:drawing>
          <wp:inline distT="0" distB="0" distL="0" distR="0" wp14:anchorId="61C11245" wp14:editId="678B5DFC">
            <wp:extent cx="1597385" cy="1282890"/>
            <wp:effectExtent l="0" t="0" r="317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17" cy="1295043"/>
                    </a:xfrm>
                    <a:prstGeom prst="rect">
                      <a:avLst/>
                    </a:prstGeom>
                  </pic:spPr>
                </pic:pic>
              </a:graphicData>
            </a:graphic>
          </wp:inline>
        </w:drawing>
      </w:r>
    </w:p>
    <w:p w14:paraId="4FFFCFF2" w14:textId="24C09968" w:rsidR="00306E3E" w:rsidRDefault="00306E3E" w:rsidP="00306E3E">
      <w:pPr>
        <w:pStyle w:val="Paragrafoelenco"/>
        <w:numPr>
          <w:ilvl w:val="0"/>
          <w:numId w:val="12"/>
        </w:numPr>
      </w:pPr>
      <w:r>
        <w:rPr>
          <w:b/>
          <w:bCs/>
        </w:rPr>
        <w:t>Centroid linkage</w:t>
      </w:r>
      <w:r>
        <w:t xml:space="preserve">, </w:t>
      </w:r>
      <w:r w:rsidR="00694C3B">
        <w:t>usa i centroidi dei due cluster per calcolare la distanza</w:t>
      </w:r>
    </w:p>
    <w:p w14:paraId="0BC9F1BE" w14:textId="2CD29F5E" w:rsidR="00694C3B" w:rsidRDefault="00694C3B" w:rsidP="00694C3B">
      <w:pPr>
        <w:pStyle w:val="Paragrafoelenco"/>
        <w:jc w:val="center"/>
      </w:pPr>
      <w:r w:rsidRPr="00694C3B">
        <w:rPr>
          <w:noProof/>
        </w:rPr>
        <w:lastRenderedPageBreak/>
        <w:drawing>
          <wp:inline distT="0" distB="0" distL="0" distR="0" wp14:anchorId="2738B683" wp14:editId="48F5A926">
            <wp:extent cx="1536705" cy="1207827"/>
            <wp:effectExtent l="0" t="0" r="635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6236" cy="1215318"/>
                    </a:xfrm>
                    <a:prstGeom prst="rect">
                      <a:avLst/>
                    </a:prstGeom>
                  </pic:spPr>
                </pic:pic>
              </a:graphicData>
            </a:graphic>
          </wp:inline>
        </w:drawing>
      </w:r>
    </w:p>
    <w:p w14:paraId="5F8D56DF" w14:textId="1B2C0B79" w:rsidR="00306E3E" w:rsidRDefault="00A15148" w:rsidP="0044028C">
      <w:r>
        <w:t>Le linkage function sopraelencate saranno calcolate come segue</w:t>
      </w:r>
    </w:p>
    <w:p w14:paraId="711C0A76" w14:textId="431AC731" w:rsidR="00143715" w:rsidRPr="00A15148" w:rsidRDefault="00A15148" w:rsidP="00A15148">
      <w:pPr>
        <w:jc w:val="center"/>
      </w:pPr>
      <w:r w:rsidRPr="00A15148">
        <w:rPr>
          <w:noProof/>
        </w:rPr>
        <w:drawing>
          <wp:inline distT="0" distB="0" distL="0" distR="0" wp14:anchorId="18D5194C" wp14:editId="52AA606B">
            <wp:extent cx="3166281" cy="1857900"/>
            <wp:effectExtent l="0" t="0" r="0" b="952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76"/>
                    <a:stretch>
                      <a:fillRect/>
                    </a:stretch>
                  </pic:blipFill>
                  <pic:spPr>
                    <a:xfrm>
                      <a:off x="0" y="0"/>
                      <a:ext cx="3181998" cy="1867123"/>
                    </a:xfrm>
                    <a:prstGeom prst="rect">
                      <a:avLst/>
                    </a:prstGeom>
                  </pic:spPr>
                </pic:pic>
              </a:graphicData>
            </a:graphic>
          </wp:inline>
        </w:drawing>
      </w:r>
    </w:p>
    <w:p w14:paraId="009E3659" w14:textId="05E22C08" w:rsidR="00143715" w:rsidRDefault="00A15148" w:rsidP="00A15148">
      <w:pPr>
        <w:pStyle w:val="Titolo3"/>
      </w:pPr>
      <w:r>
        <w:t>Esempio</w:t>
      </w:r>
    </w:p>
    <w:p w14:paraId="50BFDD70" w14:textId="6F985E8B" w:rsidR="00A15148" w:rsidRPr="00A15148" w:rsidRDefault="00A15148" w:rsidP="00A15148">
      <w:r>
        <w:t>Vediamo un caso con 2 cluster e 3 esempi</w:t>
      </w:r>
    </w:p>
    <w:p w14:paraId="509793BA" w14:textId="77777777" w:rsidR="00143715" w:rsidRDefault="00143715" w:rsidP="00143715">
      <w:pPr>
        <w:jc w:val="center"/>
        <w:rPr>
          <w:b/>
          <w:bCs/>
        </w:rPr>
      </w:pPr>
      <w:r>
        <w:rPr>
          <w:noProof/>
        </w:rPr>
        <w:drawing>
          <wp:inline distT="0" distB="0" distL="0" distR="0" wp14:anchorId="55B07BB2" wp14:editId="772C9F24">
            <wp:extent cx="5083791" cy="2309807"/>
            <wp:effectExtent l="0" t="0" r="3175"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77"/>
                    <a:stretch>
                      <a:fillRect/>
                    </a:stretch>
                  </pic:blipFill>
                  <pic:spPr>
                    <a:xfrm>
                      <a:off x="0" y="0"/>
                      <a:ext cx="5095596" cy="2315171"/>
                    </a:xfrm>
                    <a:prstGeom prst="rect">
                      <a:avLst/>
                    </a:prstGeom>
                  </pic:spPr>
                </pic:pic>
              </a:graphicData>
            </a:graphic>
          </wp:inline>
        </w:drawing>
      </w:r>
    </w:p>
    <w:p w14:paraId="620B2488" w14:textId="421BB947" w:rsidR="00143715" w:rsidRDefault="00A15148" w:rsidP="00A15148">
      <w:pPr>
        <w:pStyle w:val="Titolo2"/>
      </w:pPr>
      <w:r w:rsidRPr="00A15148">
        <w:t>Algoritmo</w:t>
      </w:r>
      <w:r>
        <w:t xml:space="preserve"> HAC</w:t>
      </w:r>
    </w:p>
    <w:p w14:paraId="2091BE64" w14:textId="19EB465C" w:rsidR="00A15148" w:rsidRDefault="00A15148" w:rsidP="00A15148">
      <w:r>
        <w:t xml:space="preserve">Vedremo un solo algoritmo di clustering gerarchico, l’HAC algorithm. È un algoritmo </w:t>
      </w:r>
      <w:r>
        <w:rPr>
          <w:b/>
          <w:bCs/>
        </w:rPr>
        <w:t xml:space="preserve">agglomerativo </w:t>
      </w:r>
      <w:r>
        <w:t xml:space="preserve">(per farne uno divisivo basterebbe volendo usare k means, ripetuto più volte). </w:t>
      </w:r>
    </w:p>
    <w:p w14:paraId="3C9FABF7" w14:textId="745D5DD0" w:rsidR="00A15148" w:rsidRPr="00C4536F" w:rsidRDefault="00A15148" w:rsidP="00A15148">
      <w:r>
        <w:t xml:space="preserve">Daremo in </w:t>
      </w:r>
      <w:r w:rsidRPr="00C4536F">
        <w:rPr>
          <w:b/>
          <w:bCs/>
        </w:rPr>
        <w:t>input</w:t>
      </w:r>
      <w:r>
        <w:t xml:space="preserve"> il dataset e una funzione di linkage L.</w:t>
      </w:r>
      <w:r w:rsidR="00C4536F">
        <w:t xml:space="preserve"> L’</w:t>
      </w:r>
      <w:r w:rsidR="00C4536F">
        <w:rPr>
          <w:b/>
          <w:bCs/>
        </w:rPr>
        <w:t>output</w:t>
      </w:r>
      <w:r w:rsidR="00C4536F">
        <w:t xml:space="preserve"> sarà un dendogramma che descrive il dataset.</w:t>
      </w:r>
    </w:p>
    <w:p w14:paraId="6403C9F4" w14:textId="77777777" w:rsidR="00CA25FE" w:rsidRDefault="00143715" w:rsidP="00CA25FE">
      <w:pPr>
        <w:jc w:val="center"/>
      </w:pPr>
      <w:r>
        <w:rPr>
          <w:noProof/>
        </w:rPr>
        <w:lastRenderedPageBreak/>
        <w:drawing>
          <wp:inline distT="0" distB="0" distL="0" distR="0" wp14:anchorId="2DAE2850" wp14:editId="25882697">
            <wp:extent cx="5343099" cy="2524085"/>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78"/>
                    <a:stretch>
                      <a:fillRect/>
                    </a:stretch>
                  </pic:blipFill>
                  <pic:spPr>
                    <a:xfrm>
                      <a:off x="0" y="0"/>
                      <a:ext cx="5351329" cy="2527973"/>
                    </a:xfrm>
                    <a:prstGeom prst="rect">
                      <a:avLst/>
                    </a:prstGeom>
                  </pic:spPr>
                </pic:pic>
              </a:graphicData>
            </a:graphic>
          </wp:inline>
        </w:drawing>
      </w:r>
    </w:p>
    <w:p w14:paraId="18F10B49" w14:textId="77777777" w:rsidR="00CA25FE" w:rsidRDefault="00CA25FE" w:rsidP="00CA25FE">
      <w:pPr>
        <w:pStyle w:val="Paragrafoelenco"/>
        <w:numPr>
          <w:ilvl w:val="0"/>
          <w:numId w:val="14"/>
        </w:numPr>
      </w:pPr>
      <w:r>
        <w:t>Al punto 1 vengono creati dei cluster di partenza che corrispondono ai singoli esempi.</w:t>
      </w:r>
    </w:p>
    <w:p w14:paraId="599EF3B4" w14:textId="644728B1" w:rsidR="00CA25FE" w:rsidRDefault="00CA25FE" w:rsidP="00CA25FE">
      <w:pPr>
        <w:pStyle w:val="Paragrafoelenco"/>
        <w:numPr>
          <w:ilvl w:val="0"/>
          <w:numId w:val="14"/>
        </w:numPr>
      </w:pPr>
      <w:r>
        <w:t>Viene creato il livello 0 del dendogramma, in cui saranno posizionati i cluster di partenza</w:t>
      </w:r>
    </w:p>
    <w:p w14:paraId="2BF6A47B" w14:textId="70EFFDF4" w:rsidR="00CA25FE" w:rsidRDefault="00CA25FE" w:rsidP="00CA25FE">
      <w:pPr>
        <w:pStyle w:val="Paragrafoelenco"/>
        <w:numPr>
          <w:ilvl w:val="0"/>
          <w:numId w:val="14"/>
        </w:numPr>
      </w:pPr>
      <w:r>
        <w:t>Si inizia il ciclo che unisce i cluster e termina quando tutti i dati saranno collocati in un solo cluster.</w:t>
      </w:r>
    </w:p>
    <w:p w14:paraId="41EE6CCE" w14:textId="7251B9E8" w:rsidR="00CA25FE" w:rsidRDefault="00CA25FE" w:rsidP="00CA25FE">
      <w:pPr>
        <w:pStyle w:val="Paragrafoelenco"/>
        <w:numPr>
          <w:ilvl w:val="0"/>
          <w:numId w:val="14"/>
        </w:numPr>
      </w:pPr>
      <w:r>
        <w:t>Calcola le linkage function tra tutte le possibili coppie di cluster ad un certo livello, prende quelli con risultato della funzione</w:t>
      </w:r>
      <w:r w:rsidR="000F4CB8">
        <w:t xml:space="preserve"> </w:t>
      </w:r>
      <w:r w:rsidR="000F4CB8">
        <w:rPr>
          <w:b/>
          <w:bCs/>
        </w:rPr>
        <w:t>l</w:t>
      </w:r>
      <w:r>
        <w:t xml:space="preserve"> minore e li unisce (approccio greedy)</w:t>
      </w:r>
    </w:p>
    <w:p w14:paraId="7B797691" w14:textId="7411B0B0" w:rsidR="00CA25FE" w:rsidRDefault="00CA25FE" w:rsidP="00CA25FE">
      <w:pPr>
        <w:pStyle w:val="Paragrafoelenco"/>
        <w:numPr>
          <w:ilvl w:val="0"/>
          <w:numId w:val="14"/>
        </w:numPr>
      </w:pPr>
      <w:r>
        <w:t xml:space="preserve">Andrà a rappresentare </w:t>
      </w:r>
      <w:r w:rsidR="000F4CB8">
        <w:t xml:space="preserve">la fusione al livello </w:t>
      </w:r>
      <w:r w:rsidR="000F4CB8">
        <w:rPr>
          <w:b/>
          <w:bCs/>
        </w:rPr>
        <w:t>l</w:t>
      </w:r>
      <w:r w:rsidR="000F4CB8">
        <w:t xml:space="preserve">, dove </w:t>
      </w:r>
      <w:proofErr w:type="gramStart"/>
      <w:r w:rsidR="000F4CB8">
        <w:t>l è</w:t>
      </w:r>
      <w:proofErr w:type="gramEnd"/>
      <w:r w:rsidR="000F4CB8">
        <w:t xml:space="preserve"> il risultato della linkage function</w:t>
      </w:r>
    </w:p>
    <w:p w14:paraId="65B43563" w14:textId="3E9A3E2A" w:rsidR="000F4CB8" w:rsidRDefault="000F4CB8" w:rsidP="000F4CB8">
      <w:r>
        <w:t>PS. Il livello cambierà in base alla linkage function usata.</w:t>
      </w:r>
    </w:p>
    <w:p w14:paraId="7B5E2D8C" w14:textId="4F525D71" w:rsidR="00A15148" w:rsidRDefault="000F4CB8" w:rsidP="000F4CB8">
      <w:pPr>
        <w:pStyle w:val="Titolo3"/>
      </w:pPr>
      <w:r>
        <w:t>Esempio</w:t>
      </w:r>
    </w:p>
    <w:p w14:paraId="4C30C875" w14:textId="77777777" w:rsidR="000F4CB8" w:rsidRDefault="000F4CB8" w:rsidP="000F4CB8">
      <w:r>
        <w:t xml:space="preserve">Cerchiamo di valutare il risultato dell’algoritmo di clustering. Vogliamo che l’algoritmo riesca a convergere verso una soluzione di </w:t>
      </w:r>
      <w:r>
        <w:rPr>
          <w:b/>
          <w:bCs/>
        </w:rPr>
        <w:t>minimo naturale</w:t>
      </w:r>
      <w:r>
        <w:t xml:space="preserve">, cioè che corrisponde ai cluster che esistono già nella struttura dei dati (che la struttura dati già suggerirebbe). Il fatto è che questo minimo naturale non esiste nei dataset generati in maniera casuale. </w:t>
      </w:r>
    </w:p>
    <w:p w14:paraId="25D79BB5" w14:textId="2FD7317B" w:rsidR="000F4CB8" w:rsidRPr="000F4CB8" w:rsidRDefault="000F4CB8" w:rsidP="000F4CB8">
      <w:r>
        <w:t>Nell’esempio qua sotto, fatto su un dataset generato randomicamente, vorremmo che si vedesse dal risultato che non esiste un minimo naturale (se così fosse vorrebbe dire che l’algoritmo lavora bene)</w:t>
      </w:r>
    </w:p>
    <w:p w14:paraId="243E37BE" w14:textId="3EF57AF1" w:rsidR="00143715" w:rsidRDefault="006D1E17" w:rsidP="000F4CB8">
      <w:pPr>
        <w:jc w:val="center"/>
      </w:pPr>
      <w:r w:rsidRPr="006D1E17">
        <w:rPr>
          <w:noProof/>
        </w:rPr>
        <w:drawing>
          <wp:inline distT="0" distB="0" distL="0" distR="0" wp14:anchorId="6A7A4CAF" wp14:editId="23D95972">
            <wp:extent cx="6120130" cy="147129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471295"/>
                    </a:xfrm>
                    <a:prstGeom prst="rect">
                      <a:avLst/>
                    </a:prstGeom>
                  </pic:spPr>
                </pic:pic>
              </a:graphicData>
            </a:graphic>
          </wp:inline>
        </w:drawing>
      </w:r>
    </w:p>
    <w:p w14:paraId="009A75D4" w14:textId="5A56F0F8" w:rsidR="000F4CB8" w:rsidRDefault="000F4CB8" w:rsidP="000F4CB8">
      <w:pPr>
        <w:pStyle w:val="Paragrafoelenco"/>
        <w:numPr>
          <w:ilvl w:val="0"/>
          <w:numId w:val="12"/>
        </w:numPr>
      </w:pPr>
      <w:r>
        <w:t>A sinistra abbiamo il dataset formati da 20 esempi generati casualmente; ad occhio si nota che il grafico non ci suggerisce alcun cluster (non esiste infatti un minimo naturale)</w:t>
      </w:r>
    </w:p>
    <w:p w14:paraId="6814E168" w14:textId="77777777" w:rsidR="000F4CB8" w:rsidRDefault="000F4CB8" w:rsidP="000F4CB8">
      <w:pPr>
        <w:pStyle w:val="Paragrafoelenco"/>
        <w:numPr>
          <w:ilvl w:val="0"/>
          <w:numId w:val="12"/>
        </w:numPr>
      </w:pPr>
      <w:r>
        <w:t>In mezzo abbiamo il risultato dell’algoritmo di clustering gerarchico su quel dataset. È un albero attendibile? No, perché i cluster sono fatti in maniera completamente casuale</w:t>
      </w:r>
    </w:p>
    <w:p w14:paraId="383C3968" w14:textId="77777777" w:rsidR="00E27FA0" w:rsidRDefault="000F4CB8" w:rsidP="000F4CB8">
      <w:pPr>
        <w:pStyle w:val="Paragrafoelenco"/>
        <w:numPr>
          <w:ilvl w:val="0"/>
          <w:numId w:val="12"/>
        </w:numPr>
      </w:pPr>
      <w:r>
        <w:lastRenderedPageBreak/>
        <w:t>Per valutarlo usiamo la silhouette, in cui abbiamo valori bassi (sotto lo 0.7) che decrescono rapidamente</w:t>
      </w:r>
      <w:r w:rsidR="00E27FA0">
        <w:t xml:space="preserve"> </w:t>
      </w:r>
      <w:r w:rsidR="00E27FA0">
        <w:br/>
        <w:t xml:space="preserve">PS. </w:t>
      </w:r>
    </w:p>
    <w:p w14:paraId="7A53B5BC" w14:textId="77777777" w:rsidR="006D1E17" w:rsidRDefault="00E27FA0" w:rsidP="00E27FA0">
      <w:pPr>
        <w:pStyle w:val="Paragrafoelenco"/>
        <w:numPr>
          <w:ilvl w:val="1"/>
          <w:numId w:val="12"/>
        </w:numPr>
      </w:pPr>
      <w:r>
        <w:t xml:space="preserve">La silhouette è fatta su </w:t>
      </w:r>
      <w:proofErr w:type="gramStart"/>
      <w:r>
        <w:t>3</w:t>
      </w:r>
      <w:proofErr w:type="gramEnd"/>
      <w:r>
        <w:t xml:space="preserve"> cluster ad un cluster esterno che al proprio cluster)</w:t>
      </w:r>
    </w:p>
    <w:p w14:paraId="1D01F14B" w14:textId="633DE457" w:rsidR="00E27FA0" w:rsidRDefault="00E27FA0" w:rsidP="00E27FA0">
      <w:pPr>
        <w:pStyle w:val="Paragrafoelenco"/>
        <w:numPr>
          <w:ilvl w:val="1"/>
          <w:numId w:val="12"/>
        </w:numPr>
      </w:pPr>
      <w:r>
        <w:t>l’esempio con valore negativo vuol dire che è più vicino</w:t>
      </w:r>
      <w:r w:rsidR="006D1E17">
        <w:t xml:space="preserve"> ad un altro cluster (in particolare è l’esempio 18, è più vicino ai punti di cluster blu invece di quello rosso</w:t>
      </w:r>
      <w:r w:rsidR="008C4F38">
        <w:t xml:space="preserve">, ciò avviene perché l’algoritmo è greedy e perché viene valutato con </w:t>
      </w:r>
      <w:proofErr w:type="gramStart"/>
      <w:r w:rsidR="008C4F38">
        <w:t>la complete</w:t>
      </w:r>
      <w:proofErr w:type="gramEnd"/>
      <w:r w:rsidR="008C4F38">
        <w:t xml:space="preserve"> linkage, con la single linkage probabilmente non sarebbe successo</w:t>
      </w:r>
      <w:r w:rsidR="006D1E17">
        <w:t>)</w:t>
      </w:r>
    </w:p>
    <w:p w14:paraId="48F8489B" w14:textId="0AF5ECAB" w:rsidR="006D1E17" w:rsidRDefault="008C4F38" w:rsidP="00E27FA0">
      <w:pPr>
        <w:pStyle w:val="Paragrafoelenco"/>
        <w:numPr>
          <w:ilvl w:val="1"/>
          <w:numId w:val="12"/>
        </w:numPr>
      </w:pPr>
      <w:r>
        <w:t xml:space="preserve">Come Linkage function è stata usata </w:t>
      </w:r>
      <w:proofErr w:type="gramStart"/>
      <w:r>
        <w:t>la complete</w:t>
      </w:r>
      <w:proofErr w:type="gramEnd"/>
      <w:r>
        <w:t xml:space="preserve"> linkage</w:t>
      </w:r>
    </w:p>
    <w:p w14:paraId="178503C3" w14:textId="74151BB3" w:rsidR="008C4F38" w:rsidRDefault="008C4F38" w:rsidP="00E27FA0">
      <w:pPr>
        <w:pStyle w:val="Paragrafoelenco"/>
        <w:numPr>
          <w:ilvl w:val="1"/>
          <w:numId w:val="12"/>
        </w:numPr>
      </w:pPr>
      <w:r>
        <w:t xml:space="preserve">Non esiste linkage function migliore, dipende dal caso; sappiamo però che </w:t>
      </w:r>
      <w:proofErr w:type="gramStart"/>
      <w:r>
        <w:t>la complete</w:t>
      </w:r>
      <w:proofErr w:type="gramEnd"/>
      <w:r>
        <w:t xml:space="preserve"> linkage è dominata dagli outlayer, quindi se ce ne sono all’interno del nostro dataset conviene usare un’altra funzione</w:t>
      </w:r>
    </w:p>
    <w:p w14:paraId="025EC7AF" w14:textId="77777777" w:rsidR="00143715" w:rsidRDefault="00143715" w:rsidP="00143715">
      <w:pPr>
        <w:pStyle w:val="Titolo1"/>
      </w:pPr>
      <w:bookmarkStart w:id="11" w:name="_Toc62489038"/>
      <w:r>
        <w:t>From kernels to distances</w:t>
      </w:r>
      <w:bookmarkEnd w:id="11"/>
    </w:p>
    <w:p w14:paraId="681B2FC6" w14:textId="26E552EF" w:rsidR="00F62F2A" w:rsidRDefault="00F62F2A" w:rsidP="00143715">
      <w:r>
        <w:t xml:space="preserve">Intuitivamente un kernel viene inteso come una funzione che calcola la similarità tra gli esempi. Ciò ci serve per fare un ponte tra similarità e distanze. In generale useremo il termine di </w:t>
      </w:r>
      <w:r>
        <w:rPr>
          <w:b/>
          <w:bCs/>
        </w:rPr>
        <w:t>prossimità</w:t>
      </w:r>
      <w:r>
        <w:t>, ovvero quanto sono prossimi i punti.</w:t>
      </w:r>
    </w:p>
    <w:p w14:paraId="696E7EFC" w14:textId="1C0D05AE" w:rsidR="00F62F2A" w:rsidRPr="00F62F2A" w:rsidRDefault="00F62F2A" w:rsidP="00143715">
      <w:r>
        <w:t>Per fare questo ponte, ragioniamo sui tipi di feature che abbiamo:</w:t>
      </w:r>
    </w:p>
    <w:p w14:paraId="16F2C7C5" w14:textId="49BFF3F5" w:rsidR="00F62F2A" w:rsidRDefault="00143715" w:rsidP="00F62F2A">
      <w:pPr>
        <w:jc w:val="center"/>
      </w:pPr>
      <w:r>
        <w:rPr>
          <w:noProof/>
        </w:rPr>
        <w:drawing>
          <wp:inline distT="0" distB="0" distL="0" distR="0" wp14:anchorId="2B2EA7FE" wp14:editId="07CA1966">
            <wp:extent cx="3917184" cy="2531660"/>
            <wp:effectExtent l="0" t="0" r="7620" b="254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80"/>
                    <a:stretch>
                      <a:fillRect/>
                    </a:stretch>
                  </pic:blipFill>
                  <pic:spPr>
                    <a:xfrm>
                      <a:off x="0" y="0"/>
                      <a:ext cx="3942797" cy="2548214"/>
                    </a:xfrm>
                    <a:prstGeom prst="rect">
                      <a:avLst/>
                    </a:prstGeom>
                  </pic:spPr>
                </pic:pic>
              </a:graphicData>
            </a:graphic>
          </wp:inline>
        </w:drawing>
      </w:r>
    </w:p>
    <w:p w14:paraId="63FEC75B" w14:textId="64330045" w:rsidR="00F62F2A" w:rsidRDefault="00F62F2A" w:rsidP="00F62F2A">
      <w:pPr>
        <w:pStyle w:val="Paragrafoelenco"/>
        <w:numPr>
          <w:ilvl w:val="0"/>
          <w:numId w:val="12"/>
        </w:numPr>
      </w:pPr>
      <w:r>
        <w:t>Difficile calcolare la distanza tra due valori categorici (detti anche nominali)</w:t>
      </w:r>
      <w:r w:rsidR="008C3A5D">
        <w:t>. L’operazione base da poter fare per il confronto è l’uguaglianza; se sono diversi, è difficile dire quanto due esempi si discostino, sappiamo solo che sono diversi</w:t>
      </w:r>
    </w:p>
    <w:p w14:paraId="139E4092" w14:textId="16365008" w:rsidR="008C3A5D" w:rsidRDefault="008C3A5D" w:rsidP="00F62F2A">
      <w:pPr>
        <w:pStyle w:val="Paragrafoelenco"/>
        <w:numPr>
          <w:ilvl w:val="0"/>
          <w:numId w:val="12"/>
        </w:numPr>
      </w:pPr>
      <w:r>
        <w:t>Gli ordinali ci permettono di fare operazioni di ordinamento, minore, maggiore, uguaglianza</w:t>
      </w:r>
    </w:p>
    <w:p w14:paraId="3CA90166" w14:textId="69ECF3B6" w:rsidR="008C3A5D" w:rsidRDefault="008C3A5D" w:rsidP="00F62F2A">
      <w:pPr>
        <w:pStyle w:val="Paragrafoelenco"/>
        <w:numPr>
          <w:ilvl w:val="0"/>
          <w:numId w:val="12"/>
        </w:numPr>
      </w:pPr>
      <w:r>
        <w:t>Nelle feature quantitative, siccome sono un'unica grande famiglia di feature numerica, posso fare tutte le operazioni matematiche</w:t>
      </w:r>
    </w:p>
    <w:p w14:paraId="1FF7F7C6" w14:textId="5C5A749F" w:rsidR="00143715" w:rsidRDefault="00892B06" w:rsidP="008C3A5D">
      <w:pPr>
        <w:pStyle w:val="Titolo2"/>
      </w:pPr>
      <w:bookmarkStart w:id="12" w:name="_Toc62489040"/>
      <w:r>
        <w:lastRenderedPageBreak/>
        <w:t>Uso di</w:t>
      </w:r>
      <w:r w:rsidR="008C3A5D">
        <w:t xml:space="preserve"> </w:t>
      </w:r>
      <w:r w:rsidR="00143715">
        <w:t xml:space="preserve">distance function </w:t>
      </w:r>
      <w:r>
        <w:t>o</w:t>
      </w:r>
      <w:r w:rsidR="008C3A5D">
        <w:t xml:space="preserve"> </w:t>
      </w:r>
      <w:r w:rsidR="00143715">
        <w:t xml:space="preserve">similarity function </w:t>
      </w:r>
      <w:bookmarkEnd w:id="12"/>
      <w:r>
        <w:t>per calcolare la distanza</w:t>
      </w:r>
    </w:p>
    <w:p w14:paraId="1095A77F" w14:textId="60779172" w:rsidR="008C3A5D" w:rsidRDefault="008C3A5D" w:rsidP="008C3A5D">
      <w:r>
        <w:t xml:space="preserve">Date le 3 grandi famiglie di features, possiamo ragionare sulle misure di distanza. </w:t>
      </w:r>
      <w:proofErr w:type="gramStart"/>
      <w:r>
        <w:t>d(</w:t>
      </w:r>
      <w:proofErr w:type="gramEnd"/>
      <w:r>
        <w:t>x, y) mi misura quanto sono dissimili gli esempi x e y</w:t>
      </w:r>
    </w:p>
    <w:p w14:paraId="1D29CF93" w14:textId="56F6F567" w:rsidR="008C3A5D" w:rsidRPr="008C3A5D" w:rsidRDefault="008C3A5D" w:rsidP="008C3A5D">
      <w:pPr>
        <w:jc w:val="center"/>
      </w:pPr>
      <w:r w:rsidRPr="008C3A5D">
        <w:rPr>
          <w:noProof/>
        </w:rPr>
        <w:drawing>
          <wp:inline distT="0" distB="0" distL="0" distR="0" wp14:anchorId="7FCFC0E1" wp14:editId="213DFCD8">
            <wp:extent cx="5321677" cy="1978926"/>
            <wp:effectExtent l="0" t="0" r="0" b="2540"/>
            <wp:docPr id="101" name="Immagine 10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avolo&#10;&#10;Descrizione generata automaticamente"/>
                    <pic:cNvPicPr/>
                  </pic:nvPicPr>
                  <pic:blipFill>
                    <a:blip r:embed="rId81"/>
                    <a:stretch>
                      <a:fillRect/>
                    </a:stretch>
                  </pic:blipFill>
                  <pic:spPr>
                    <a:xfrm>
                      <a:off x="0" y="0"/>
                      <a:ext cx="5338002" cy="1984997"/>
                    </a:xfrm>
                    <a:prstGeom prst="rect">
                      <a:avLst/>
                    </a:prstGeom>
                  </pic:spPr>
                </pic:pic>
              </a:graphicData>
            </a:graphic>
          </wp:inline>
        </w:drawing>
      </w:r>
    </w:p>
    <w:p w14:paraId="3956D502" w14:textId="4D97F8F8" w:rsidR="00143715" w:rsidRDefault="00B3334A" w:rsidP="00143715">
      <w:r>
        <w:t xml:space="preserve">PS. </w:t>
      </w:r>
      <w:r w:rsidR="008C3A5D">
        <w:t>Notiamo che la dissimilarità è il contrario della similarità. Per le features quantitative abbiamo diverse proposte di misura di similarità</w:t>
      </w:r>
      <w:r>
        <w:t xml:space="preserve"> (la terza misura ci da una similarità compresa tra 0 e 1, la seconda fa 1 + d per evitare il caso in cui d=0 e 1/d non può essere calcolato)</w:t>
      </w:r>
    </w:p>
    <w:p w14:paraId="1075AF90" w14:textId="2ED2D2A3" w:rsidR="008C3A5D" w:rsidRDefault="00B3334A" w:rsidP="00143715">
      <w:r>
        <w:t>Se volessimo combinare tutte le misure di dissimilarità tra di loro, visto che spesso abbiamo più features (d features), data la k-esima feature, avremo x</w:t>
      </w:r>
      <w:r w:rsidRPr="00B3334A">
        <w:rPr>
          <w:vertAlign w:val="subscript"/>
        </w:rPr>
        <w:t>k</w:t>
      </w:r>
      <w:r>
        <w:t xml:space="preserve"> e y</w:t>
      </w:r>
      <w:r w:rsidRPr="00B3334A">
        <w:rPr>
          <w:vertAlign w:val="subscript"/>
        </w:rPr>
        <w:t>k</w:t>
      </w:r>
      <w:r>
        <w:t xml:space="preserve"> i valori della feature k degli esempi x e y. La funzione </w:t>
      </w:r>
      <w:proofErr w:type="gramStart"/>
      <w:r>
        <w:t>d(</w:t>
      </w:r>
      <w:proofErr w:type="gramEnd"/>
      <w:r>
        <w:t>x</w:t>
      </w:r>
      <w:r w:rsidRPr="00892B06">
        <w:rPr>
          <w:vertAlign w:val="subscript"/>
        </w:rPr>
        <w:t>k</w:t>
      </w:r>
      <w:r>
        <w:t>, y</w:t>
      </w:r>
      <w:r w:rsidRPr="00892B06">
        <w:rPr>
          <w:vertAlign w:val="subscript"/>
        </w:rPr>
        <w:t>k</w:t>
      </w:r>
      <w:r>
        <w:t>) è la dissimilarità tra i due valori della feature.</w:t>
      </w:r>
      <w:r w:rsidR="00C37BD0">
        <w:t xml:space="preserve"> Andremo a calcolare la distanza tra due esempi x e y, </w:t>
      </w:r>
      <w:r w:rsidR="00892B06">
        <w:t xml:space="preserve">usando la </w:t>
      </w:r>
      <w:r w:rsidR="00892B06">
        <w:rPr>
          <w:b/>
          <w:bCs/>
        </w:rPr>
        <w:t>funzione di Minkowski</w:t>
      </w:r>
      <w:r w:rsidR="00892B06">
        <w:t xml:space="preserve"> dotata di un peso </w:t>
      </w:r>
      <w:r w:rsidR="00892B06">
        <w:rPr>
          <w:b/>
          <w:bCs/>
        </w:rPr>
        <w:t>a</w:t>
      </w:r>
      <w:r w:rsidR="00892B06" w:rsidRPr="00892B06">
        <w:rPr>
          <w:b/>
          <w:bCs/>
          <w:vertAlign w:val="subscript"/>
        </w:rPr>
        <w:t>k</w:t>
      </w:r>
      <w:r w:rsidR="00892B06">
        <w:t xml:space="preserve">, che pesa diversamente le k feature. </w:t>
      </w:r>
    </w:p>
    <w:p w14:paraId="68E77EC5" w14:textId="69A63A37" w:rsidR="00892B06" w:rsidRPr="00892B06" w:rsidRDefault="00892B06" w:rsidP="00143715">
      <w:r>
        <w:t xml:space="preserve">PS. I pesi </w:t>
      </w:r>
      <w:r>
        <w:rPr>
          <w:b/>
          <w:bCs/>
        </w:rPr>
        <w:t>a</w:t>
      </w:r>
      <w:r w:rsidRPr="00892B06">
        <w:rPr>
          <w:b/>
          <w:bCs/>
          <w:vertAlign w:val="subscript"/>
        </w:rPr>
        <w:t>k</w:t>
      </w:r>
      <w:r>
        <w:rPr>
          <w:b/>
          <w:bCs/>
          <w:vertAlign w:val="subscript"/>
        </w:rPr>
        <w:t xml:space="preserve"> </w:t>
      </w:r>
      <w:r>
        <w:t>sono l’oggetto di apprendimento</w:t>
      </w:r>
    </w:p>
    <w:p w14:paraId="2F8F2601" w14:textId="0797F427" w:rsidR="00B3334A" w:rsidRDefault="00B3334A" w:rsidP="00C37BD0">
      <w:pPr>
        <w:jc w:val="center"/>
      </w:pPr>
      <w:r w:rsidRPr="00B3334A">
        <w:rPr>
          <w:noProof/>
        </w:rPr>
        <w:drawing>
          <wp:inline distT="0" distB="0" distL="0" distR="0" wp14:anchorId="6B7E24DA" wp14:editId="18438FDF">
            <wp:extent cx="3145156" cy="723332"/>
            <wp:effectExtent l="0" t="0" r="0" b="635"/>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82"/>
                    <a:stretch>
                      <a:fillRect/>
                    </a:stretch>
                  </pic:blipFill>
                  <pic:spPr>
                    <a:xfrm>
                      <a:off x="0" y="0"/>
                      <a:ext cx="3190711" cy="733809"/>
                    </a:xfrm>
                    <a:prstGeom prst="rect">
                      <a:avLst/>
                    </a:prstGeom>
                  </pic:spPr>
                </pic:pic>
              </a:graphicData>
            </a:graphic>
          </wp:inline>
        </w:drawing>
      </w:r>
    </w:p>
    <w:p w14:paraId="6B7D740E" w14:textId="28761610" w:rsidR="00143715" w:rsidRDefault="00892B06" w:rsidP="00143715">
      <w:r>
        <w:rPr>
          <w:noProof/>
        </w:rPr>
        <w:t>Quindi, è una variante della formula di Minkwoski che pesa il contributo delle singole dissimilarità tra i valori delle features.</w:t>
      </w:r>
    </w:p>
    <w:p w14:paraId="0B5BD6C1" w14:textId="7144B9C6" w:rsidR="00892B06" w:rsidRDefault="00892B06" w:rsidP="00143715">
      <w:r>
        <w:t>PS. p indicherà il tipo di dissimilarità che vogliamo calcolare</w:t>
      </w:r>
    </w:p>
    <w:p w14:paraId="002C8387" w14:textId="46AB6334" w:rsidR="00892B06" w:rsidRDefault="00892B06" w:rsidP="00143715">
      <w:r w:rsidRPr="00892B06">
        <w:rPr>
          <w:b/>
          <w:bCs/>
        </w:rPr>
        <w:t>IMPORTANTE</w:t>
      </w:r>
      <w:r>
        <w:t>: la funzione di dissimilarità non sarà sempre uguale, ma cambierà in base alla feature (categorica, ordinale o quantitativa). Bisognerà poi normalizzare le dissimilarità in modo da avere per ogni dissimilarità un valore compreso tra 0 e 1.</w:t>
      </w:r>
    </w:p>
    <w:p w14:paraId="0D8C56E8" w14:textId="0BD3676A" w:rsidR="00143715" w:rsidRDefault="00892B06" w:rsidP="00892B06">
      <w:pPr>
        <w:pStyle w:val="Titolo2"/>
      </w:pPr>
      <w:r>
        <w:t>Uso delle Kernel function per calcolare la distanza</w:t>
      </w:r>
    </w:p>
    <w:p w14:paraId="5610D386" w14:textId="6AB8CEB4" w:rsidR="00892B06" w:rsidRDefault="00892B06" w:rsidP="00143715">
      <w:r>
        <w:t xml:space="preserve">Useremo le funzioni kernel, applicate su uno spazio vettoriale a d-dimensioni (dove d è il numero di features). Data una funzione kernel (useremo la </w:t>
      </w:r>
      <w:r>
        <w:rPr>
          <w:b/>
          <w:bCs/>
        </w:rPr>
        <w:t xml:space="preserve">radial basis function </w:t>
      </w:r>
      <w:r>
        <w:t>come kernel) vedremo quanto sono simili due esempi x</w:t>
      </w:r>
      <w:r w:rsidRPr="00892B06">
        <w:rPr>
          <w:vertAlign w:val="subscript"/>
        </w:rPr>
        <w:t>i</w:t>
      </w:r>
      <w:r>
        <w:t xml:space="preserve"> e x</w:t>
      </w:r>
      <w:r w:rsidRPr="00892B06">
        <w:rPr>
          <w:vertAlign w:val="subscript"/>
        </w:rPr>
        <w:t>j</w:t>
      </w:r>
      <w:r>
        <w:t xml:space="preserve"> (occhio che stavolta x</w:t>
      </w:r>
      <w:r w:rsidRPr="00892B06">
        <w:rPr>
          <w:vertAlign w:val="subscript"/>
        </w:rPr>
        <w:t>i</w:t>
      </w:r>
      <w:r>
        <w:t xml:space="preserve"> e x</w:t>
      </w:r>
      <w:r w:rsidRPr="00892B06">
        <w:rPr>
          <w:vertAlign w:val="subscript"/>
        </w:rPr>
        <w:t>j</w:t>
      </w:r>
      <w:r>
        <w:t xml:space="preserve"> sono due esempi del dataset)</w:t>
      </w:r>
      <w:r w:rsidR="004A1F75">
        <w:t xml:space="preserve">. Applicando la funzione kernel ai due esempi (che sono due vettori) avremo come risultato la </w:t>
      </w:r>
      <w:r w:rsidR="004A1F75">
        <w:lastRenderedPageBreak/>
        <w:t>dissimilarità tra di essi. Potremmo poi usare la dissimilarità nei modelli predittivi che vorremmo utilizzare.</w:t>
      </w:r>
    </w:p>
    <w:p w14:paraId="4EDEB511" w14:textId="7507106E" w:rsidR="004A1F75" w:rsidRDefault="004A1F75" w:rsidP="00143715">
      <w:r w:rsidRPr="004A1F75">
        <w:rPr>
          <w:highlight w:val="green"/>
        </w:rPr>
        <w:t xml:space="preserve">Andremo a fare il </w:t>
      </w:r>
      <w:r w:rsidRPr="004A1F75">
        <w:rPr>
          <w:b/>
          <w:bCs/>
          <w:highlight w:val="green"/>
        </w:rPr>
        <w:t>kernel trick</w:t>
      </w:r>
      <w:r w:rsidRPr="004A1F75">
        <w:rPr>
          <w:highlight w:val="green"/>
        </w:rPr>
        <w:t xml:space="preserve">, cioè trasportando i due vettori in un nuovo spazio vettoriale artificiale che ci permetta di avere un problema linearmente separabile, viene calcolato il prodotto interno tra i due esempi mappati che rappresenta la </w:t>
      </w:r>
      <w:r w:rsidRPr="004A1F75">
        <w:rPr>
          <w:b/>
          <w:bCs/>
          <w:highlight w:val="green"/>
        </w:rPr>
        <w:t>similarità</w:t>
      </w:r>
      <w:r w:rsidRPr="004A1F75">
        <w:rPr>
          <w:highlight w:val="green"/>
        </w:rPr>
        <w:t xml:space="preserve"> tra i due vettori. </w:t>
      </w:r>
      <w:r w:rsidRPr="004A1F75">
        <w:rPr>
          <w:highlight w:val="green"/>
        </w:rPr>
        <w:br/>
        <w:t>Nel nostro spazio originale, quel risultato sarà dato dall’applicazione della Kernel Function sui due vet</w:t>
      </w:r>
      <w:r>
        <w:rPr>
          <w:highlight w:val="green"/>
        </w:rPr>
        <w:t>t</w:t>
      </w:r>
      <w:r w:rsidRPr="004A1F75">
        <w:rPr>
          <w:highlight w:val="green"/>
        </w:rPr>
        <w:t>ori.</w:t>
      </w:r>
    </w:p>
    <w:p w14:paraId="2B0E4FB0" w14:textId="5F13D300" w:rsidR="004A1F75" w:rsidRDefault="004A1F75" w:rsidP="004A1F75">
      <w:pPr>
        <w:jc w:val="center"/>
      </w:pPr>
      <w:r>
        <w:rPr>
          <w:noProof/>
        </w:rPr>
        <w:drawing>
          <wp:inline distT="0" distB="0" distL="0" distR="0" wp14:anchorId="16928C75" wp14:editId="0C2BBBEA">
            <wp:extent cx="1726442" cy="233271"/>
            <wp:effectExtent l="0" t="0" r="762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47081" cy="236060"/>
                    </a:xfrm>
                    <a:prstGeom prst="rect">
                      <a:avLst/>
                    </a:prstGeom>
                    <a:noFill/>
                    <a:ln>
                      <a:noFill/>
                    </a:ln>
                  </pic:spPr>
                </pic:pic>
              </a:graphicData>
            </a:graphic>
          </wp:inline>
        </w:drawing>
      </w:r>
    </w:p>
    <w:p w14:paraId="204013D1" w14:textId="4121E2E7" w:rsidR="004A1F75" w:rsidRDefault="004A1F75" w:rsidP="00143715">
      <w:r>
        <w:t>Vediamo cosa vuol dire fare il prodotto scalare in uno spazio vettoriale</w:t>
      </w:r>
    </w:p>
    <w:p w14:paraId="4C0AA1CB" w14:textId="2525B315" w:rsidR="004A1F75" w:rsidRDefault="004A1F75" w:rsidP="004A1F75">
      <w:pPr>
        <w:jc w:val="center"/>
      </w:pPr>
      <w:r w:rsidRPr="004A1F75">
        <w:rPr>
          <w:noProof/>
        </w:rPr>
        <w:drawing>
          <wp:inline distT="0" distB="0" distL="0" distR="0" wp14:anchorId="1370A0B9" wp14:editId="76F7DF0C">
            <wp:extent cx="4392742" cy="2934268"/>
            <wp:effectExtent l="0" t="0" r="825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7787" cy="2937638"/>
                    </a:xfrm>
                    <a:prstGeom prst="rect">
                      <a:avLst/>
                    </a:prstGeom>
                  </pic:spPr>
                </pic:pic>
              </a:graphicData>
            </a:graphic>
          </wp:inline>
        </w:drawing>
      </w:r>
    </w:p>
    <w:p w14:paraId="036C9CA6" w14:textId="77777777" w:rsidR="00E8514C" w:rsidRDefault="00E8514C" w:rsidP="00E8514C">
      <w:r>
        <w:t xml:space="preserve">PS. </w:t>
      </w:r>
    </w:p>
    <w:p w14:paraId="3253E893" w14:textId="71549048" w:rsidR="00E8514C" w:rsidRDefault="00E8514C" w:rsidP="00E8514C">
      <w:pPr>
        <w:pStyle w:val="Paragrafoelenco"/>
        <w:numPr>
          <w:ilvl w:val="0"/>
          <w:numId w:val="12"/>
        </w:numPr>
      </w:pPr>
      <w:r>
        <w:t xml:space="preserve">Quando due vettori hanno angolo teta = 0 vuol dire che vanno nella stessa direzione, quindi, vuol dire che i due vettori sono </w:t>
      </w:r>
      <w:r w:rsidRPr="00E8514C">
        <w:rPr>
          <w:b/>
          <w:bCs/>
        </w:rPr>
        <w:t>simili</w:t>
      </w:r>
      <w:r>
        <w:t>.</w:t>
      </w:r>
    </w:p>
    <w:p w14:paraId="12A16040" w14:textId="7FBBE297" w:rsidR="00E8514C" w:rsidRDefault="00E8514C" w:rsidP="00E8514C">
      <w:pPr>
        <w:pStyle w:val="Paragrafoelenco"/>
        <w:numPr>
          <w:ilvl w:val="0"/>
          <w:numId w:val="12"/>
        </w:numPr>
      </w:pPr>
      <w:r>
        <w:t>La norma del vettore equivale alla lunghezza del vettore</w:t>
      </w:r>
    </w:p>
    <w:p w14:paraId="65F0AE2B" w14:textId="40D10C12" w:rsidR="00E8514C" w:rsidRDefault="00E8514C" w:rsidP="00E8514C">
      <w:pPr>
        <w:pStyle w:val="Paragrafoelenco"/>
        <w:numPr>
          <w:ilvl w:val="0"/>
          <w:numId w:val="12"/>
        </w:numPr>
      </w:pPr>
      <w:r>
        <w:t>|a| cos(teta) è la proiezione del vettore a lungo la direzione di b</w:t>
      </w:r>
    </w:p>
    <w:p w14:paraId="2EC8E8AE" w14:textId="3310091C" w:rsidR="00E8514C" w:rsidRPr="00E8514C" w:rsidRDefault="00E8514C" w:rsidP="00E8514C">
      <w:pPr>
        <w:pStyle w:val="Paragrafoelenco"/>
        <w:numPr>
          <w:ilvl w:val="0"/>
          <w:numId w:val="12"/>
        </w:numPr>
      </w:pPr>
      <w:r>
        <w:t xml:space="preserve">a – b è la lunghezza del vettore differenza </w:t>
      </w:r>
      <w:proofErr w:type="gramStart"/>
      <w:r>
        <w:t>tra a</w:t>
      </w:r>
      <w:proofErr w:type="gramEnd"/>
      <w:r>
        <w:t xml:space="preserve"> e b </w:t>
      </w:r>
    </w:p>
    <w:p w14:paraId="1B73F216" w14:textId="7B0BF6B0" w:rsidR="00E8514C" w:rsidRDefault="004A1F75" w:rsidP="00143715">
      <w:pPr>
        <w:rPr>
          <w:b/>
          <w:bCs/>
        </w:rPr>
      </w:pPr>
      <w:r w:rsidRPr="004A1F75">
        <w:rPr>
          <w:b/>
          <w:bCs/>
        </w:rPr>
        <w:t>Applichiamo il Kernel trick alla distanza euclidea</w:t>
      </w:r>
      <w:r w:rsidR="00E8514C">
        <w:rPr>
          <w:b/>
          <w:bCs/>
        </w:rPr>
        <w:t xml:space="preserve"> tra i vettori x e y</w:t>
      </w:r>
    </w:p>
    <w:p w14:paraId="1503C244" w14:textId="256A213D" w:rsidR="00E8514C" w:rsidRDefault="00E8514C" w:rsidP="00E8514C">
      <w:pPr>
        <w:jc w:val="center"/>
      </w:pPr>
      <w:r w:rsidRPr="004A1F75">
        <w:rPr>
          <w:noProof/>
        </w:rPr>
        <w:drawing>
          <wp:inline distT="0" distB="0" distL="0" distR="0" wp14:anchorId="7389EBC9" wp14:editId="0D277AEE">
            <wp:extent cx="4244454" cy="424533"/>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7347" cy="429823"/>
                    </a:xfrm>
                    <a:prstGeom prst="rect">
                      <a:avLst/>
                    </a:prstGeom>
                  </pic:spPr>
                </pic:pic>
              </a:graphicData>
            </a:graphic>
          </wp:inline>
        </w:drawing>
      </w:r>
    </w:p>
    <w:p w14:paraId="4F544EDB" w14:textId="5C30C377" w:rsidR="00E8514C" w:rsidRDefault="00E8514C" w:rsidP="00143715">
      <w:r>
        <w:t>Ricordiamo che la norma del vettore differenza tra due vettori equivale alla norma euclidea.</w:t>
      </w:r>
    </w:p>
    <w:p w14:paraId="55C7A23E" w14:textId="223DD659" w:rsidR="00E8514C" w:rsidRDefault="00E8514C" w:rsidP="00143715">
      <w:r>
        <w:t xml:space="preserve">La cosa sfruttata nel kernel trick è che il prodotto scalare gode della proprietà distributiva rispetto alle operazioni di differenza. Quindi avremo xx, -2xy, yy; interpretiamo ciascun prodotto scalare </w:t>
      </w:r>
      <w:r>
        <w:lastRenderedPageBreak/>
        <w:t>come una funzione di similarità. La distanza euclidea aumenterà quando i due vettori x e y saranno meno simili tra di loro.</w:t>
      </w:r>
    </w:p>
    <w:p w14:paraId="231DFBD4" w14:textId="3CAC1690" w:rsidR="004A1F75" w:rsidRDefault="00E8514C" w:rsidP="0091531E">
      <w:r>
        <w:t xml:space="preserve">xx e yy hanno l’effetto di </w:t>
      </w:r>
      <w:r w:rsidR="0091531E">
        <w:t xml:space="preserve">rendere l’intera espressione di distanza euclidea invariante all’operazione di trasversione in uno spazio cartesiano (cioè spostando l’origine degli assi il risultato non cambia). Il prodotto scalare non è invariante di per </w:t>
      </w:r>
      <w:proofErr w:type="gramStart"/>
      <w:r w:rsidR="0091531E">
        <w:t>se</w:t>
      </w:r>
      <w:proofErr w:type="gramEnd"/>
      <w:r w:rsidR="0091531E">
        <w:t xml:space="preserve"> a ciò, ma la distanza euclidea </w:t>
      </w:r>
      <w:proofErr w:type="spellStart"/>
      <w:r w:rsidR="0091531E">
        <w:t>si</w:t>
      </w:r>
      <w:proofErr w:type="spellEnd"/>
      <w:r w:rsidR="0091531E">
        <w:t>.</w:t>
      </w:r>
    </w:p>
    <w:p w14:paraId="30EA760B" w14:textId="0AEB859B" w:rsidR="0091531E" w:rsidRDefault="0091531E" w:rsidP="0091531E">
      <w:r>
        <w:t>Abbiamo detto che la distanza euclidea la possiamo vedere come misura di similarità tra due punti. Vedremo che la similarità del coseno, definita come</w:t>
      </w:r>
    </w:p>
    <w:p w14:paraId="17264143" w14:textId="1AF50FA0" w:rsidR="004A1F75" w:rsidRDefault="0091531E" w:rsidP="0091531E">
      <w:pPr>
        <w:jc w:val="center"/>
      </w:pPr>
      <w:r w:rsidRPr="0091531E">
        <w:rPr>
          <w:noProof/>
        </w:rPr>
        <w:drawing>
          <wp:inline distT="0" distB="0" distL="0" distR="0" wp14:anchorId="49D143C2" wp14:editId="20C75ADA">
            <wp:extent cx="1514232" cy="491320"/>
            <wp:effectExtent l="0" t="0" r="0" b="444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0426" cy="493330"/>
                    </a:xfrm>
                    <a:prstGeom prst="rect">
                      <a:avLst/>
                    </a:prstGeom>
                  </pic:spPr>
                </pic:pic>
              </a:graphicData>
            </a:graphic>
          </wp:inline>
        </w:drawing>
      </w:r>
    </w:p>
    <w:p w14:paraId="466529F7" w14:textId="45B07EA7" w:rsidR="0091531E" w:rsidRDefault="0091531E" w:rsidP="0091531E">
      <w:r>
        <w:t>è interpretata come misura di similarità tra due vettori, aventi angolo teta tra di loro</w:t>
      </w:r>
    </w:p>
    <w:p w14:paraId="28478839" w14:textId="03707371" w:rsidR="0091531E" w:rsidRDefault="0091531E" w:rsidP="0091531E">
      <w:r>
        <w:t xml:space="preserve">Ora vediamo il </w:t>
      </w:r>
      <w:r>
        <w:rPr>
          <w:b/>
          <w:bCs/>
        </w:rPr>
        <w:t>kernel trick</w:t>
      </w:r>
      <w:r>
        <w:t xml:space="preserve"> applicato:</w:t>
      </w:r>
    </w:p>
    <w:p w14:paraId="0C0966AF" w14:textId="34E71125" w:rsidR="0091531E" w:rsidRDefault="0091531E" w:rsidP="00442D21">
      <w:r>
        <w:t>avendo applicato la proprietà distributiva al prodotto scalare abbiamo ottenuto ciò</w:t>
      </w:r>
    </w:p>
    <w:p w14:paraId="1F899B46" w14:textId="01F2A101" w:rsidR="0091531E" w:rsidRDefault="0091531E" w:rsidP="00442D21">
      <w:pPr>
        <w:jc w:val="center"/>
      </w:pPr>
      <w:r w:rsidRPr="004A1F75">
        <w:rPr>
          <w:noProof/>
        </w:rPr>
        <w:drawing>
          <wp:inline distT="0" distB="0" distL="0" distR="0" wp14:anchorId="66913248" wp14:editId="2E0B48BF">
            <wp:extent cx="3248167" cy="324883"/>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5817" cy="334650"/>
                    </a:xfrm>
                    <a:prstGeom prst="rect">
                      <a:avLst/>
                    </a:prstGeom>
                  </pic:spPr>
                </pic:pic>
              </a:graphicData>
            </a:graphic>
          </wp:inline>
        </w:drawing>
      </w:r>
    </w:p>
    <w:p w14:paraId="54176021" w14:textId="75C96841" w:rsidR="0091531E" w:rsidRPr="0091531E" w:rsidRDefault="0091531E" w:rsidP="00442D21">
      <w:r>
        <w:t xml:space="preserve">Trovandoci in un altro spazio, in cui la similarità tra due esempi non è data dalla distanza euclidea ma da una funzione kernel (perché le direzioni sono influenzate in maniera diversa), allora posso usare al posto del prodotto scalare la </w:t>
      </w:r>
      <w:r w:rsidRPr="00442D21">
        <w:rPr>
          <w:b/>
          <w:bCs/>
        </w:rPr>
        <w:t>funzione kernel k</w:t>
      </w:r>
      <w:r>
        <w:t>:</w:t>
      </w:r>
    </w:p>
    <w:p w14:paraId="4835C3A5" w14:textId="3A5B093C" w:rsidR="0091531E" w:rsidRDefault="0091531E" w:rsidP="00442D21">
      <w:pPr>
        <w:jc w:val="center"/>
      </w:pPr>
      <w:r w:rsidRPr="0091531E">
        <w:rPr>
          <w:noProof/>
        </w:rPr>
        <w:drawing>
          <wp:inline distT="0" distB="0" distL="0" distR="0" wp14:anchorId="0DA397CF" wp14:editId="27386A95">
            <wp:extent cx="3043451" cy="313399"/>
            <wp:effectExtent l="0" t="0" r="508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7500" cy="317935"/>
                    </a:xfrm>
                    <a:prstGeom prst="rect">
                      <a:avLst/>
                    </a:prstGeom>
                  </pic:spPr>
                </pic:pic>
              </a:graphicData>
            </a:graphic>
          </wp:inline>
        </w:drawing>
      </w:r>
    </w:p>
    <w:p w14:paraId="517E0DE0" w14:textId="4D22007E" w:rsidR="00442D21" w:rsidRDefault="00442D21" w:rsidP="00442D21">
      <w:r>
        <w:t>Questa formula la possiamo usare in aggiunta alla tabella vista in precedenza</w:t>
      </w:r>
    </w:p>
    <w:p w14:paraId="2C79C222" w14:textId="268DC5DE" w:rsidR="00442D21" w:rsidRDefault="00442D21" w:rsidP="00442D21">
      <w:pPr>
        <w:jc w:val="center"/>
      </w:pPr>
      <w:r w:rsidRPr="008C3A5D">
        <w:rPr>
          <w:noProof/>
        </w:rPr>
        <w:drawing>
          <wp:inline distT="0" distB="0" distL="0" distR="0" wp14:anchorId="25FCC0A2" wp14:editId="7F0C6ADC">
            <wp:extent cx="4217159" cy="1568199"/>
            <wp:effectExtent l="0" t="0" r="0" b="0"/>
            <wp:docPr id="109" name="Immagine 10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avolo&#10;&#10;Descrizione generata automaticamente"/>
                    <pic:cNvPicPr/>
                  </pic:nvPicPr>
                  <pic:blipFill>
                    <a:blip r:embed="rId81"/>
                    <a:stretch>
                      <a:fillRect/>
                    </a:stretch>
                  </pic:blipFill>
                  <pic:spPr>
                    <a:xfrm>
                      <a:off x="0" y="0"/>
                      <a:ext cx="4233793" cy="1574385"/>
                    </a:xfrm>
                    <a:prstGeom prst="rect">
                      <a:avLst/>
                    </a:prstGeom>
                  </pic:spPr>
                </pic:pic>
              </a:graphicData>
            </a:graphic>
          </wp:inline>
        </w:drawing>
      </w:r>
    </w:p>
    <w:p w14:paraId="0030760C" w14:textId="77777777" w:rsidR="00470C3B" w:rsidRDefault="00442D21" w:rsidP="0091531E">
      <w:r>
        <w:t>Per convertire una generica funzione kernel in una funzione di dissimilarità che usa quel kernel.</w:t>
      </w:r>
    </w:p>
    <w:p w14:paraId="71948C1E" w14:textId="740804ED" w:rsidR="0091531E" w:rsidRDefault="00470C3B" w:rsidP="0091531E">
      <w:r>
        <w:t xml:space="preserve">Noi vogliamo che il calcolo di distanza sia una metrica, che quindi abbia le proprietà della metrica. È dimostra che una </w:t>
      </w:r>
      <w:r>
        <w:rPr>
          <w:b/>
          <w:bCs/>
        </w:rPr>
        <w:t>funzione di distanza Kernel</w:t>
      </w:r>
      <w:r>
        <w:t xml:space="preserve"> </w:t>
      </w:r>
      <w:r>
        <w:rPr>
          <w:b/>
          <w:bCs/>
        </w:rPr>
        <w:t>Dis</w:t>
      </w:r>
      <w:r w:rsidRPr="00470C3B">
        <w:rPr>
          <w:b/>
          <w:bCs/>
          <w:vertAlign w:val="subscript"/>
        </w:rPr>
        <w:t>k</w:t>
      </w:r>
      <w:r>
        <w:rPr>
          <w:b/>
          <w:bCs/>
        </w:rPr>
        <w:t xml:space="preserve"> </w:t>
      </w:r>
      <w:r>
        <w:t xml:space="preserve">è definita come una </w:t>
      </w:r>
      <w:r>
        <w:rPr>
          <w:b/>
          <w:bCs/>
        </w:rPr>
        <w:t>pseudo-metrica</w:t>
      </w:r>
      <w:r>
        <w:t xml:space="preserve">, quando la forma matriciale di </w:t>
      </w:r>
      <w:r>
        <w:rPr>
          <w:b/>
          <w:bCs/>
        </w:rPr>
        <w:t xml:space="preserve">k </w:t>
      </w:r>
      <w:r>
        <w:t xml:space="preserve">è una matrice definita semi-positiva (cioè, </w:t>
      </w:r>
      <w:proofErr w:type="gramStart"/>
      <w:r>
        <w:t>k(</w:t>
      </w:r>
      <w:proofErr w:type="gramEnd"/>
      <w:r>
        <w:t>x, y) è sempre positivo o al limite uguale a zero, ed è uguale a zero anche quando x != y).</w:t>
      </w:r>
    </w:p>
    <w:p w14:paraId="286655C6" w14:textId="1B1EDCBB" w:rsidR="00470C3B" w:rsidRDefault="00470C3B" w:rsidP="0091531E">
      <w:r>
        <w:t xml:space="preserve">PS. è una pseudo-metrica perché rispetta solo 3 delle 4 proprietà delle metriche (in particolare </w:t>
      </w:r>
      <w:proofErr w:type="gramStart"/>
      <w:r>
        <w:t>k(</w:t>
      </w:r>
      <w:proofErr w:type="gramEnd"/>
      <w:r>
        <w:t>x, y) può essere zero anche quando x != y)</w:t>
      </w:r>
    </w:p>
    <w:p w14:paraId="0A06C123" w14:textId="02E19744" w:rsidR="00470C3B" w:rsidRDefault="00470C3B" w:rsidP="00470C3B">
      <w:pPr>
        <w:pStyle w:val="Titolo2"/>
      </w:pPr>
      <w:r>
        <w:lastRenderedPageBreak/>
        <w:t>Algoritmo Kernel-K-Means</w:t>
      </w:r>
    </w:p>
    <w:p w14:paraId="2374BB23" w14:textId="3BCE3939" w:rsidR="00470C3B" w:rsidRDefault="00470C3B" w:rsidP="00470C3B">
      <w:r>
        <w:t>Generalizziamo l’algoritmo K-Means non usando più la distanza euclidea, ma usando la distanza “kernellizata”.</w:t>
      </w:r>
    </w:p>
    <w:p w14:paraId="2EB2C662" w14:textId="77777777" w:rsidR="00143715" w:rsidRDefault="00143715" w:rsidP="00143715">
      <w:r>
        <w:t>Questo algoritmo prende in input il data set D e il numero dei cluster K.</w:t>
      </w:r>
    </w:p>
    <w:p w14:paraId="69900C46" w14:textId="77777777" w:rsidR="00143715" w:rsidRDefault="00143715" w:rsidP="00143715">
      <w:r>
        <w:rPr>
          <w:noProof/>
        </w:rPr>
        <w:drawing>
          <wp:inline distT="0" distB="0" distL="0" distR="0" wp14:anchorId="5D0E85C5" wp14:editId="112EB6ED">
            <wp:extent cx="6120130" cy="2995295"/>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88"/>
                    <a:stretch>
                      <a:fillRect/>
                    </a:stretch>
                  </pic:blipFill>
                  <pic:spPr>
                    <a:xfrm>
                      <a:off x="0" y="0"/>
                      <a:ext cx="6120130" cy="2995295"/>
                    </a:xfrm>
                    <a:prstGeom prst="rect">
                      <a:avLst/>
                    </a:prstGeom>
                  </pic:spPr>
                </pic:pic>
              </a:graphicData>
            </a:graphic>
          </wp:inline>
        </w:drawing>
      </w:r>
    </w:p>
    <w:p w14:paraId="5633CF97" w14:textId="16A237EB" w:rsidR="00143715" w:rsidRDefault="00143715" w:rsidP="00143715">
      <w:r>
        <w:rPr>
          <w:noProof/>
        </w:rPr>
        <w:drawing>
          <wp:inline distT="0" distB="0" distL="0" distR="0" wp14:anchorId="482C6C34" wp14:editId="6B3FD304">
            <wp:extent cx="6120130" cy="51498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514985"/>
                    </a:xfrm>
                    <a:prstGeom prst="rect">
                      <a:avLst/>
                    </a:prstGeom>
                  </pic:spPr>
                </pic:pic>
              </a:graphicData>
            </a:graphic>
          </wp:inline>
        </w:drawing>
      </w:r>
    </w:p>
    <w:p w14:paraId="6847E279" w14:textId="1F4D2487" w:rsidR="00470C3B" w:rsidRDefault="00470C3B" w:rsidP="00143715">
      <w:r>
        <w:t>PS</w:t>
      </w:r>
      <w:r w:rsidRPr="00470C3B">
        <w:t xml:space="preserve">. </w:t>
      </w:r>
      <w:r w:rsidRPr="00470C3B">
        <w:rPr>
          <w:highlight w:val="green"/>
        </w:rPr>
        <w:t>l’output ci restituisce delle partizioni del dataset (quindi i cluster)</w:t>
      </w:r>
      <w:r>
        <w:t xml:space="preserve"> e non i centroidi, perché usando la distanza kernellizzata sappiamo che usiamo una pseudo-metrica, e ciò non ci garantisce che il centroide del cluster sia quel punto che minimizza le distanze al quadrato.</w:t>
      </w:r>
    </w:p>
    <w:p w14:paraId="1D3999B9" w14:textId="77777777" w:rsidR="00143715" w:rsidRDefault="00143715" w:rsidP="003930B1">
      <w:pPr>
        <w:pStyle w:val="Titolo2"/>
      </w:pPr>
      <w:bookmarkStart w:id="13" w:name="_Toc62489044"/>
      <w:r>
        <w:t>Misura di similarità del coseno</w:t>
      </w:r>
      <w:bookmarkEnd w:id="13"/>
    </w:p>
    <w:p w14:paraId="45CB1098" w14:textId="77777777" w:rsidR="00143715" w:rsidRDefault="00143715" w:rsidP="00143715">
      <w:r>
        <w:t>Definiamo ora la misura di similarità del coseno</w:t>
      </w:r>
    </w:p>
    <w:p w14:paraId="1A486E83" w14:textId="77777777" w:rsidR="00143715" w:rsidRDefault="00143715" w:rsidP="00143715">
      <w:r>
        <w:t>È un modo alternativo di misurare la similarità tra due vettori alternativo al prodotto scalare. Abbiamo visto che il prodotto scalare potrebbe essere interpretato come misura di similarità tra due vettori. Ora lo vediamo attraverso la definizione del coseno dell’angolo teta attraverso due vettori x e y</w:t>
      </w:r>
    </w:p>
    <w:p w14:paraId="67C46284" w14:textId="77777777" w:rsidR="00143715" w:rsidRDefault="00143715" w:rsidP="00143715">
      <w:pPr>
        <w:jc w:val="center"/>
      </w:pPr>
      <w:r>
        <w:rPr>
          <w:noProof/>
        </w:rPr>
        <w:drawing>
          <wp:inline distT="0" distB="0" distL="0" distR="0" wp14:anchorId="0A8F2F47" wp14:editId="32155CC8">
            <wp:extent cx="3040912" cy="600249"/>
            <wp:effectExtent l="0" t="0" r="762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21187" cy="616095"/>
                    </a:xfrm>
                    <a:prstGeom prst="rect">
                      <a:avLst/>
                    </a:prstGeom>
                    <a:noFill/>
                    <a:ln>
                      <a:noFill/>
                    </a:ln>
                  </pic:spPr>
                </pic:pic>
              </a:graphicData>
            </a:graphic>
          </wp:inline>
        </w:drawing>
      </w:r>
    </w:p>
    <w:p w14:paraId="7404545E" w14:textId="77777777" w:rsidR="00143715" w:rsidRDefault="00143715" w:rsidP="00143715">
      <w:r>
        <w:t xml:space="preserve">Questa idea ci dice che noi potremmo usare un qualunque kernel sostituendolo al prodotto scalare x*y e potremmo ottenere la misura di similarità del coseno kernelizzata </w:t>
      </w:r>
    </w:p>
    <w:p w14:paraId="652581FF" w14:textId="77777777" w:rsidR="00143715" w:rsidRDefault="00143715" w:rsidP="00143715">
      <w:pPr>
        <w:jc w:val="center"/>
      </w:pPr>
      <w:r>
        <w:rPr>
          <w:noProof/>
        </w:rPr>
        <w:lastRenderedPageBreak/>
        <w:drawing>
          <wp:inline distT="0" distB="0" distL="0" distR="0" wp14:anchorId="78954204" wp14:editId="111279BC">
            <wp:extent cx="3143250" cy="714375"/>
            <wp:effectExtent l="0" t="0" r="0" b="9525"/>
            <wp:docPr id="70" name="Immagine 70"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lavagnabianca&#10;&#10;Descrizione generata automaticamente"/>
                    <pic:cNvPicPr/>
                  </pic:nvPicPr>
                  <pic:blipFill>
                    <a:blip r:embed="rId91"/>
                    <a:stretch>
                      <a:fillRect/>
                    </a:stretch>
                  </pic:blipFill>
                  <pic:spPr>
                    <a:xfrm>
                      <a:off x="0" y="0"/>
                      <a:ext cx="3143250" cy="714375"/>
                    </a:xfrm>
                    <a:prstGeom prst="rect">
                      <a:avLst/>
                    </a:prstGeom>
                  </pic:spPr>
                </pic:pic>
              </a:graphicData>
            </a:graphic>
          </wp:inline>
        </w:drawing>
      </w:r>
    </w:p>
    <w:p w14:paraId="6AF90A8C" w14:textId="77777777" w:rsidR="00143715" w:rsidRDefault="00143715" w:rsidP="00143715">
      <w:r>
        <w:t>E come se i vettori di origine x e y venissero normalizzati dividendo il loro modulo per il modulo del vettore stesso e quindi è come se ottenessimo vettori di lunghezza unitaria.</w:t>
      </w:r>
    </w:p>
    <w:p w14:paraId="6F1680D0" w14:textId="77777777" w:rsidR="00143715" w:rsidRDefault="00143715" w:rsidP="00143715">
      <w:r>
        <w:t>Questa funzione coseno è massima quando i due vettori x e y hanno la stessa direzione e in generale quando sono linearmente dipendenti (cioè hanno le stesso componenti a meno di uno scalamento di un fattore di scalo)</w:t>
      </w:r>
    </w:p>
    <w:p w14:paraId="4D589164" w14:textId="77777777" w:rsidR="00143715" w:rsidRDefault="00143715" w:rsidP="00143715">
      <w:r>
        <w:t>Questa similarità del coseno non gode, come invece gode la distanza euclidea, di essere indipendente rispetto all’operazione di traslazione dei vettori rispetto all’origine, ma è come se fosse una misura di similarità calcolata su una sfera di raggio unitario e quindi misurasse le distanze su una sfera di raggio unitario proprio perché prende ciascun vettore e lo normalizza ottenendo vettori unitari e misurando la distanza tramite la funzione di similarità sulla sfera di raggio unitario.</w:t>
      </w:r>
    </w:p>
    <w:p w14:paraId="59CE7D79" w14:textId="02A04E80" w:rsidR="00143715" w:rsidRDefault="00143715" w:rsidP="00143715">
      <w:r>
        <w:t>Se</w:t>
      </w:r>
      <w:r w:rsidR="003930B1">
        <w:t xml:space="preserve"> vogliamo convertire la similarità in dissimilarità, la letteratura ci dice di fare:</w:t>
      </w:r>
    </w:p>
    <w:p w14:paraId="61B0641F" w14:textId="77777777" w:rsidR="00143715" w:rsidRDefault="00143715" w:rsidP="00143715">
      <w:pPr>
        <w:jc w:val="center"/>
      </w:pPr>
      <w:r>
        <w:rPr>
          <w:noProof/>
        </w:rPr>
        <w:drawing>
          <wp:inline distT="0" distB="0" distL="0" distR="0" wp14:anchorId="0CD4D287" wp14:editId="5B9D457B">
            <wp:extent cx="1076325" cy="342900"/>
            <wp:effectExtent l="0" t="0" r="952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6325" cy="342900"/>
                    </a:xfrm>
                    <a:prstGeom prst="rect">
                      <a:avLst/>
                    </a:prstGeom>
                  </pic:spPr>
                </pic:pic>
              </a:graphicData>
            </a:graphic>
          </wp:inline>
        </w:drawing>
      </w:r>
      <w:r>
        <w:t xml:space="preserve"> </w:t>
      </w:r>
    </w:p>
    <w:p w14:paraId="46FDD8F2" w14:textId="4CFB916C" w:rsidR="00143715" w:rsidRDefault="003930B1" w:rsidP="003930B1">
      <w:pPr>
        <w:pStyle w:val="Titolo3"/>
      </w:pPr>
      <w:r>
        <w:t>Commenti alle misure di distanza</w:t>
      </w:r>
    </w:p>
    <w:p w14:paraId="6A06C090" w14:textId="2687FEEB" w:rsidR="003930B1" w:rsidRDefault="003930B1" w:rsidP="003930B1">
      <w:pPr>
        <w:jc w:val="center"/>
      </w:pPr>
      <w:r w:rsidRPr="003930B1">
        <w:rPr>
          <w:noProof/>
        </w:rPr>
        <w:drawing>
          <wp:inline distT="0" distB="0" distL="0" distR="0" wp14:anchorId="273A60ED" wp14:editId="12C83AE4">
            <wp:extent cx="4708916" cy="3084394"/>
            <wp:effectExtent l="0" t="0" r="0" b="190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5739" cy="3088863"/>
                    </a:xfrm>
                    <a:prstGeom prst="rect">
                      <a:avLst/>
                    </a:prstGeom>
                  </pic:spPr>
                </pic:pic>
              </a:graphicData>
            </a:graphic>
          </wp:inline>
        </w:drawing>
      </w:r>
    </w:p>
    <w:p w14:paraId="4A4B38CA" w14:textId="30607A8E" w:rsidR="003930B1" w:rsidRDefault="003930B1" w:rsidP="003930B1">
      <w:r>
        <w:t>Min 1:30:00</w:t>
      </w:r>
    </w:p>
    <w:p w14:paraId="004A72D4" w14:textId="4B40EC45" w:rsidR="003930B1" w:rsidRPr="003930B1" w:rsidRDefault="003930B1" w:rsidP="003930B1">
      <w:r>
        <w:t xml:space="preserve">Ciò viene detta </w:t>
      </w:r>
      <w:r>
        <w:rPr>
          <w:b/>
          <w:bCs/>
        </w:rPr>
        <w:t>legge dei coseni</w:t>
      </w:r>
    </w:p>
    <w:p w14:paraId="0F34717D" w14:textId="26BFDA36" w:rsidR="003930B1" w:rsidRDefault="003930B1" w:rsidP="003930B1">
      <w:r>
        <w:t>Di seguito vediamo come mai la similarità del coseno non gode della proprietà di essere indipendente rispetto all’operazione di traslazione dell’origine degli assi:</w:t>
      </w:r>
    </w:p>
    <w:p w14:paraId="29230603" w14:textId="237D9D4B" w:rsidR="003930B1" w:rsidRDefault="003930B1" w:rsidP="003930B1">
      <w:pPr>
        <w:jc w:val="center"/>
      </w:pPr>
      <w:r w:rsidRPr="003930B1">
        <w:rPr>
          <w:noProof/>
        </w:rPr>
        <w:lastRenderedPageBreak/>
        <w:drawing>
          <wp:inline distT="0" distB="0" distL="0" distR="0" wp14:anchorId="3FB115D7" wp14:editId="1F588F49">
            <wp:extent cx="5152424" cy="3391469"/>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8444" cy="3395432"/>
                    </a:xfrm>
                    <a:prstGeom prst="rect">
                      <a:avLst/>
                    </a:prstGeom>
                  </pic:spPr>
                </pic:pic>
              </a:graphicData>
            </a:graphic>
          </wp:inline>
        </w:drawing>
      </w:r>
    </w:p>
    <w:p w14:paraId="2507FB72" w14:textId="5B4DD85C" w:rsidR="003930B1" w:rsidRDefault="003930B1" w:rsidP="003930B1">
      <w:r>
        <w:t xml:space="preserve">Vediamo che nella distanza euclidea </w:t>
      </w:r>
      <w:r w:rsidRPr="003930B1">
        <w:rPr>
          <w:b/>
          <w:bCs/>
        </w:rPr>
        <w:t>o</w:t>
      </w:r>
      <w:r w:rsidRPr="003930B1">
        <w:rPr>
          <w:b/>
          <w:bCs/>
          <w:vertAlign w:val="subscript"/>
        </w:rPr>
        <w:t>i</w:t>
      </w:r>
      <w:r>
        <w:t xml:space="preserve"> viene semplificato, ottenendo la stessa formula usata per il prodotto scalare nell’origine. Quindi, il vettore differenza rimane uguale, non </w:t>
      </w:r>
      <w:r w:rsidR="004A6C3A">
        <w:t>dipendendo dalla collocazione dell’origine.</w:t>
      </w:r>
    </w:p>
    <w:p w14:paraId="05A255BB" w14:textId="6B7AE350" w:rsidR="003930B1" w:rsidRPr="003930B1" w:rsidRDefault="004A6C3A" w:rsidP="004A6C3A">
      <w:r>
        <w:t>Il coseno dell’angolo invece cambia perché i vettori a e b cambiano la loro lunghezza (cambiando l’origine cambia anche ‘angolo teta</w:t>
      </w:r>
    </w:p>
    <w:p w14:paraId="13789408" w14:textId="77777777" w:rsidR="00143715" w:rsidRDefault="00143715" w:rsidP="00143715">
      <w:pPr>
        <w:jc w:val="center"/>
      </w:pPr>
      <w:r>
        <w:rPr>
          <w:noProof/>
        </w:rPr>
        <w:drawing>
          <wp:inline distT="0" distB="0" distL="0" distR="0" wp14:anchorId="3B7F619E" wp14:editId="20D0AD63">
            <wp:extent cx="4249585" cy="2785731"/>
            <wp:effectExtent l="0" t="0" r="0" b="0"/>
            <wp:docPr id="72" name="Immagine 7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avolo&#10;&#10;Descrizione generata automaticamente"/>
                    <pic:cNvPicPr/>
                  </pic:nvPicPr>
                  <pic:blipFill>
                    <a:blip r:embed="rId95"/>
                    <a:stretch>
                      <a:fillRect/>
                    </a:stretch>
                  </pic:blipFill>
                  <pic:spPr>
                    <a:xfrm>
                      <a:off x="0" y="0"/>
                      <a:ext cx="4269677" cy="2798902"/>
                    </a:xfrm>
                    <a:prstGeom prst="rect">
                      <a:avLst/>
                    </a:prstGeom>
                  </pic:spPr>
                </pic:pic>
              </a:graphicData>
            </a:graphic>
          </wp:inline>
        </w:drawing>
      </w:r>
    </w:p>
    <w:p w14:paraId="13D3C1C3" w14:textId="5DBB86A3" w:rsidR="00143715" w:rsidRDefault="00143715" w:rsidP="00143715">
      <w:pPr>
        <w:pStyle w:val="Titolo3"/>
      </w:pPr>
      <w:bookmarkStart w:id="14" w:name="_Toc62489045"/>
      <w:r>
        <w:lastRenderedPageBreak/>
        <w:t>Commenti sulla cross validation</w:t>
      </w:r>
      <w:bookmarkEnd w:id="14"/>
      <w:r w:rsidR="004A6C3A">
        <w:t xml:space="preserve"> (già viste)</w:t>
      </w:r>
    </w:p>
    <w:p w14:paraId="3DBD1AED" w14:textId="77777777" w:rsidR="00143715" w:rsidRDefault="00143715" w:rsidP="00143715">
      <w:pPr>
        <w:jc w:val="center"/>
      </w:pPr>
      <w:r>
        <w:rPr>
          <w:noProof/>
        </w:rPr>
        <w:drawing>
          <wp:inline distT="0" distB="0" distL="0" distR="0" wp14:anchorId="00987148" wp14:editId="733E811D">
            <wp:extent cx="6120130" cy="3498215"/>
            <wp:effectExtent l="0" t="0" r="0" b="6985"/>
            <wp:docPr id="73" name="Immagine 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avolo&#10;&#10;Descrizione generata automaticamente"/>
                    <pic:cNvPicPr/>
                  </pic:nvPicPr>
                  <pic:blipFill>
                    <a:blip r:embed="rId96"/>
                    <a:stretch>
                      <a:fillRect/>
                    </a:stretch>
                  </pic:blipFill>
                  <pic:spPr>
                    <a:xfrm>
                      <a:off x="0" y="0"/>
                      <a:ext cx="6120130" cy="3498215"/>
                    </a:xfrm>
                    <a:prstGeom prst="rect">
                      <a:avLst/>
                    </a:prstGeom>
                  </pic:spPr>
                </pic:pic>
              </a:graphicData>
            </a:graphic>
          </wp:inline>
        </w:drawing>
      </w:r>
    </w:p>
    <w:p w14:paraId="1ABEBBB5" w14:textId="77777777" w:rsidR="00143715" w:rsidRPr="00BE637E" w:rsidRDefault="00143715" w:rsidP="00143715">
      <w:pPr>
        <w:jc w:val="center"/>
      </w:pPr>
      <w:r>
        <w:rPr>
          <w:noProof/>
        </w:rPr>
        <w:drawing>
          <wp:inline distT="0" distB="0" distL="0" distR="0" wp14:anchorId="3FEC2AF3" wp14:editId="62388391">
            <wp:extent cx="6120130" cy="3002915"/>
            <wp:effectExtent l="0" t="0" r="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002915"/>
                    </a:xfrm>
                    <a:prstGeom prst="rect">
                      <a:avLst/>
                    </a:prstGeom>
                  </pic:spPr>
                </pic:pic>
              </a:graphicData>
            </a:graphic>
          </wp:inline>
        </w:drawing>
      </w:r>
    </w:p>
    <w:p w14:paraId="16AE348B" w14:textId="77777777" w:rsidR="00143715" w:rsidRPr="00A57DC1" w:rsidRDefault="00143715" w:rsidP="00143715"/>
    <w:p w14:paraId="2A18A6D1" w14:textId="77777777" w:rsidR="00143715" w:rsidRDefault="00143715" w:rsidP="004F04B7"/>
    <w:p w14:paraId="3274625E" w14:textId="24902CE6" w:rsidR="004F04B7" w:rsidRPr="004F04B7" w:rsidRDefault="004F04B7" w:rsidP="004F04B7"/>
    <w:sectPr w:rsidR="004F04B7" w:rsidRPr="004F04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94FC0"/>
    <w:multiLevelType w:val="hybridMultilevel"/>
    <w:tmpl w:val="5CDAB3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274768"/>
    <w:multiLevelType w:val="hybridMultilevel"/>
    <w:tmpl w:val="21EE18BA"/>
    <w:lvl w:ilvl="0" w:tplc="053C0A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124D40"/>
    <w:multiLevelType w:val="hybridMultilevel"/>
    <w:tmpl w:val="4CA4A6D4"/>
    <w:lvl w:ilvl="0" w:tplc="E402CEA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B6A248E"/>
    <w:multiLevelType w:val="hybridMultilevel"/>
    <w:tmpl w:val="E92265AE"/>
    <w:lvl w:ilvl="0" w:tplc="5838E6A8">
      <w:start w:val="1"/>
      <w:numFmt w:val="decimal"/>
      <w:lvlText w:val="%1."/>
      <w:lvlJc w:val="left"/>
      <w:pPr>
        <w:ind w:left="720" w:hanging="360"/>
      </w:pPr>
      <w:rPr>
        <w:rFonts w:asciiTheme="minorHAnsi" w:eastAsiaTheme="minorHAnsi" w:hAnsiTheme="minorHAnsi" w:cstheme="minorBid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D1D68ED"/>
    <w:multiLevelType w:val="hybridMultilevel"/>
    <w:tmpl w:val="73420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22F7439"/>
    <w:multiLevelType w:val="hybridMultilevel"/>
    <w:tmpl w:val="F6D28C5A"/>
    <w:lvl w:ilvl="0" w:tplc="3C7E285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337533E"/>
    <w:multiLevelType w:val="hybridMultilevel"/>
    <w:tmpl w:val="C57228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F7D2983"/>
    <w:multiLevelType w:val="hybridMultilevel"/>
    <w:tmpl w:val="7862C5A0"/>
    <w:lvl w:ilvl="0" w:tplc="2632978C">
      <w:start w:val="13"/>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34978099">
    <w:abstractNumId w:val="8"/>
  </w:num>
  <w:num w:numId="2" w16cid:durableId="604532165">
    <w:abstractNumId w:val="4"/>
  </w:num>
  <w:num w:numId="3" w16cid:durableId="1409111873">
    <w:abstractNumId w:val="7"/>
  </w:num>
  <w:num w:numId="4" w16cid:durableId="280109521">
    <w:abstractNumId w:val="2"/>
  </w:num>
  <w:num w:numId="5" w16cid:durableId="847216602">
    <w:abstractNumId w:val="12"/>
  </w:num>
  <w:num w:numId="6" w16cid:durableId="14382277">
    <w:abstractNumId w:val="6"/>
  </w:num>
  <w:num w:numId="7" w16cid:durableId="1065487603">
    <w:abstractNumId w:val="1"/>
  </w:num>
  <w:num w:numId="8" w16cid:durableId="1078750521">
    <w:abstractNumId w:val="3"/>
  </w:num>
  <w:num w:numId="9" w16cid:durableId="1100686298">
    <w:abstractNumId w:val="10"/>
  </w:num>
  <w:num w:numId="10" w16cid:durableId="1254515709">
    <w:abstractNumId w:val="0"/>
  </w:num>
  <w:num w:numId="11" w16cid:durableId="1021055902">
    <w:abstractNumId w:val="9"/>
  </w:num>
  <w:num w:numId="12" w16cid:durableId="1851872027">
    <w:abstractNumId w:val="13"/>
  </w:num>
  <w:num w:numId="13" w16cid:durableId="1468275599">
    <w:abstractNumId w:val="5"/>
  </w:num>
  <w:num w:numId="14" w16cid:durableId="20442045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BA1"/>
    <w:rsid w:val="00021D74"/>
    <w:rsid w:val="00024ED2"/>
    <w:rsid w:val="00027358"/>
    <w:rsid w:val="000354FC"/>
    <w:rsid w:val="00046580"/>
    <w:rsid w:val="00065CCE"/>
    <w:rsid w:val="00075342"/>
    <w:rsid w:val="00086C27"/>
    <w:rsid w:val="000C0F6F"/>
    <w:rsid w:val="000C4904"/>
    <w:rsid w:val="000C6DC2"/>
    <w:rsid w:val="000D3917"/>
    <w:rsid w:val="000D72E1"/>
    <w:rsid w:val="000E4F19"/>
    <w:rsid w:val="000F4CB8"/>
    <w:rsid w:val="000F71D5"/>
    <w:rsid w:val="0010166D"/>
    <w:rsid w:val="001233DE"/>
    <w:rsid w:val="00124734"/>
    <w:rsid w:val="00143715"/>
    <w:rsid w:val="001464A8"/>
    <w:rsid w:val="00151CDD"/>
    <w:rsid w:val="00170573"/>
    <w:rsid w:val="00172E47"/>
    <w:rsid w:val="00181A9A"/>
    <w:rsid w:val="00192A10"/>
    <w:rsid w:val="001A3807"/>
    <w:rsid w:val="001A4614"/>
    <w:rsid w:val="001C0F63"/>
    <w:rsid w:val="001C7B98"/>
    <w:rsid w:val="001D1D06"/>
    <w:rsid w:val="001D5014"/>
    <w:rsid w:val="001F1673"/>
    <w:rsid w:val="001F3CE9"/>
    <w:rsid w:val="001F5C85"/>
    <w:rsid w:val="002005F6"/>
    <w:rsid w:val="00200DCD"/>
    <w:rsid w:val="002146F7"/>
    <w:rsid w:val="0022373A"/>
    <w:rsid w:val="00250C5A"/>
    <w:rsid w:val="002619CB"/>
    <w:rsid w:val="002620D7"/>
    <w:rsid w:val="00275314"/>
    <w:rsid w:val="00276C0C"/>
    <w:rsid w:val="002A6605"/>
    <w:rsid w:val="002B11CD"/>
    <w:rsid w:val="002B18D7"/>
    <w:rsid w:val="002B436D"/>
    <w:rsid w:val="002C136F"/>
    <w:rsid w:val="002C1A81"/>
    <w:rsid w:val="002D32BF"/>
    <w:rsid w:val="002F6D5E"/>
    <w:rsid w:val="00306E3E"/>
    <w:rsid w:val="0033591C"/>
    <w:rsid w:val="003374A5"/>
    <w:rsid w:val="00371A93"/>
    <w:rsid w:val="00383BA2"/>
    <w:rsid w:val="00385E14"/>
    <w:rsid w:val="003930B1"/>
    <w:rsid w:val="003A4AB3"/>
    <w:rsid w:val="003A64CE"/>
    <w:rsid w:val="003C3AC9"/>
    <w:rsid w:val="003D0585"/>
    <w:rsid w:val="00412375"/>
    <w:rsid w:val="00431096"/>
    <w:rsid w:val="0044028C"/>
    <w:rsid w:val="00442D21"/>
    <w:rsid w:val="00444A0E"/>
    <w:rsid w:val="00467208"/>
    <w:rsid w:val="00470C3B"/>
    <w:rsid w:val="00486563"/>
    <w:rsid w:val="004A1F75"/>
    <w:rsid w:val="004A6C3A"/>
    <w:rsid w:val="004C2D4C"/>
    <w:rsid w:val="004C4600"/>
    <w:rsid w:val="004D6022"/>
    <w:rsid w:val="004F04B7"/>
    <w:rsid w:val="005161A2"/>
    <w:rsid w:val="00522BAE"/>
    <w:rsid w:val="00525288"/>
    <w:rsid w:val="00532BEE"/>
    <w:rsid w:val="00534B93"/>
    <w:rsid w:val="00566426"/>
    <w:rsid w:val="005704BC"/>
    <w:rsid w:val="00573117"/>
    <w:rsid w:val="0058199A"/>
    <w:rsid w:val="00583657"/>
    <w:rsid w:val="00597892"/>
    <w:rsid w:val="005A1FD9"/>
    <w:rsid w:val="005B1C10"/>
    <w:rsid w:val="005C40C1"/>
    <w:rsid w:val="005C48F7"/>
    <w:rsid w:val="005E1BA0"/>
    <w:rsid w:val="005F2E7A"/>
    <w:rsid w:val="00626255"/>
    <w:rsid w:val="00677A88"/>
    <w:rsid w:val="00694C3B"/>
    <w:rsid w:val="006C7875"/>
    <w:rsid w:val="006D1E17"/>
    <w:rsid w:val="006D5002"/>
    <w:rsid w:val="006F38E4"/>
    <w:rsid w:val="006F4149"/>
    <w:rsid w:val="0074736B"/>
    <w:rsid w:val="00756B76"/>
    <w:rsid w:val="00765312"/>
    <w:rsid w:val="007871BB"/>
    <w:rsid w:val="0079205B"/>
    <w:rsid w:val="007C0367"/>
    <w:rsid w:val="007C058C"/>
    <w:rsid w:val="007C7EE8"/>
    <w:rsid w:val="007E059F"/>
    <w:rsid w:val="00820F3D"/>
    <w:rsid w:val="00826277"/>
    <w:rsid w:val="00827DE4"/>
    <w:rsid w:val="00831210"/>
    <w:rsid w:val="008457EC"/>
    <w:rsid w:val="0085255B"/>
    <w:rsid w:val="00853DD7"/>
    <w:rsid w:val="00863ECA"/>
    <w:rsid w:val="008714DF"/>
    <w:rsid w:val="0088789D"/>
    <w:rsid w:val="008928F9"/>
    <w:rsid w:val="00892B06"/>
    <w:rsid w:val="008A25BA"/>
    <w:rsid w:val="008A36CF"/>
    <w:rsid w:val="008A6104"/>
    <w:rsid w:val="008B3629"/>
    <w:rsid w:val="008C0E5D"/>
    <w:rsid w:val="008C3A5D"/>
    <w:rsid w:val="008C4F38"/>
    <w:rsid w:val="008D2B40"/>
    <w:rsid w:val="0091531E"/>
    <w:rsid w:val="00922AC0"/>
    <w:rsid w:val="00936B8D"/>
    <w:rsid w:val="00950872"/>
    <w:rsid w:val="00982669"/>
    <w:rsid w:val="00996384"/>
    <w:rsid w:val="009A162F"/>
    <w:rsid w:val="009C10F1"/>
    <w:rsid w:val="009D6D60"/>
    <w:rsid w:val="009D701B"/>
    <w:rsid w:val="009E099A"/>
    <w:rsid w:val="009F0360"/>
    <w:rsid w:val="00A03940"/>
    <w:rsid w:val="00A0465A"/>
    <w:rsid w:val="00A125F1"/>
    <w:rsid w:val="00A139EA"/>
    <w:rsid w:val="00A15148"/>
    <w:rsid w:val="00A16C78"/>
    <w:rsid w:val="00A2023B"/>
    <w:rsid w:val="00A21F40"/>
    <w:rsid w:val="00A25538"/>
    <w:rsid w:val="00A53587"/>
    <w:rsid w:val="00A57095"/>
    <w:rsid w:val="00A769DD"/>
    <w:rsid w:val="00A9306F"/>
    <w:rsid w:val="00AA77D7"/>
    <w:rsid w:val="00AB4B57"/>
    <w:rsid w:val="00AD6BA1"/>
    <w:rsid w:val="00AE7085"/>
    <w:rsid w:val="00AF6661"/>
    <w:rsid w:val="00B050D9"/>
    <w:rsid w:val="00B117AD"/>
    <w:rsid w:val="00B1376E"/>
    <w:rsid w:val="00B15DE0"/>
    <w:rsid w:val="00B17EAE"/>
    <w:rsid w:val="00B200EA"/>
    <w:rsid w:val="00B251FB"/>
    <w:rsid w:val="00B3334A"/>
    <w:rsid w:val="00B470B2"/>
    <w:rsid w:val="00B52ABD"/>
    <w:rsid w:val="00B60DAC"/>
    <w:rsid w:val="00B67230"/>
    <w:rsid w:val="00B82F29"/>
    <w:rsid w:val="00B852C6"/>
    <w:rsid w:val="00B9064D"/>
    <w:rsid w:val="00BA41FA"/>
    <w:rsid w:val="00BA4CFC"/>
    <w:rsid w:val="00BC4CCE"/>
    <w:rsid w:val="00BC65F9"/>
    <w:rsid w:val="00BF2E9B"/>
    <w:rsid w:val="00BF5C57"/>
    <w:rsid w:val="00C12E85"/>
    <w:rsid w:val="00C31606"/>
    <w:rsid w:val="00C37BD0"/>
    <w:rsid w:val="00C4536F"/>
    <w:rsid w:val="00C47478"/>
    <w:rsid w:val="00C47E94"/>
    <w:rsid w:val="00C700F9"/>
    <w:rsid w:val="00CA25FE"/>
    <w:rsid w:val="00CA6EE8"/>
    <w:rsid w:val="00CE669B"/>
    <w:rsid w:val="00CE6D55"/>
    <w:rsid w:val="00CF476F"/>
    <w:rsid w:val="00D00E80"/>
    <w:rsid w:val="00D012C5"/>
    <w:rsid w:val="00D13320"/>
    <w:rsid w:val="00D27FE6"/>
    <w:rsid w:val="00D37C47"/>
    <w:rsid w:val="00D97CC5"/>
    <w:rsid w:val="00DC36D9"/>
    <w:rsid w:val="00DC4834"/>
    <w:rsid w:val="00DC74DA"/>
    <w:rsid w:val="00DE642E"/>
    <w:rsid w:val="00E108B2"/>
    <w:rsid w:val="00E14205"/>
    <w:rsid w:val="00E2469A"/>
    <w:rsid w:val="00E27172"/>
    <w:rsid w:val="00E279E9"/>
    <w:rsid w:val="00E27FA0"/>
    <w:rsid w:val="00E40EF5"/>
    <w:rsid w:val="00E459DF"/>
    <w:rsid w:val="00E53EBE"/>
    <w:rsid w:val="00E75AC6"/>
    <w:rsid w:val="00E8320C"/>
    <w:rsid w:val="00E8514C"/>
    <w:rsid w:val="00E9671D"/>
    <w:rsid w:val="00EA110A"/>
    <w:rsid w:val="00EA656C"/>
    <w:rsid w:val="00EC0240"/>
    <w:rsid w:val="00ED1E80"/>
    <w:rsid w:val="00EF1B3C"/>
    <w:rsid w:val="00EF266F"/>
    <w:rsid w:val="00EF5D7D"/>
    <w:rsid w:val="00F11799"/>
    <w:rsid w:val="00F117D8"/>
    <w:rsid w:val="00F11AC1"/>
    <w:rsid w:val="00F143C8"/>
    <w:rsid w:val="00F20A24"/>
    <w:rsid w:val="00F62F2A"/>
    <w:rsid w:val="00F639DE"/>
    <w:rsid w:val="00F93F1E"/>
    <w:rsid w:val="00FA32F7"/>
    <w:rsid w:val="00FF59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448CF0CB-F975-4167-9721-2322B4DE9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4865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143715"/>
    <w:pPr>
      <w:spacing w:after="100"/>
      <w:ind w:left="480"/>
    </w:pPr>
  </w:style>
  <w:style w:type="character" w:customStyle="1" w:styleId="Titolo4Carattere">
    <w:name w:val="Titolo 4 Carattere"/>
    <w:basedOn w:val="Carpredefinitoparagrafo"/>
    <w:link w:val="Titolo4"/>
    <w:uiPriority w:val="9"/>
    <w:rsid w:val="00486563"/>
    <w:rPr>
      <w:rFonts w:asciiTheme="majorHAnsi" w:eastAsiaTheme="majorEastAsia" w:hAnsiTheme="majorHAnsi" w:cstheme="majorBidi"/>
      <w:i/>
      <w:iCs/>
      <w:color w:val="365F91" w:themeColor="accent1" w:themeShade="BF"/>
      <w:sz w:val="24"/>
    </w:rPr>
  </w:style>
  <w:style w:type="paragraph" w:styleId="Nessunaspaziatura">
    <w:name w:val="No Spacing"/>
    <w:link w:val="NessunaspaziaturaCarattere"/>
    <w:uiPriority w:val="1"/>
    <w:qFormat/>
    <w:rsid w:val="00E75AC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75AC6"/>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10731</TotalTime>
  <Pages>1</Pages>
  <Words>11175</Words>
  <Characters>63702</Characters>
  <Application>Microsoft Office Word</Application>
  <DocSecurity>0</DocSecurity>
  <Lines>530</Lines>
  <Paragraphs>149</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74728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Portatile</dc:creator>
  <cp:lastModifiedBy>Michael Oliverio</cp:lastModifiedBy>
  <cp:revision>58</cp:revision>
  <dcterms:created xsi:type="dcterms:W3CDTF">2020-11-07T09:11:00Z</dcterms:created>
  <dcterms:modified xsi:type="dcterms:W3CDTF">2023-01-24T19:05:00Z</dcterms:modified>
</cp:coreProperties>
</file>